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CA665" w14:textId="77777777" w:rsidR="003C1AE0" w:rsidRDefault="0010666E" w:rsidP="003C1AE0">
      <w:pPr>
        <w:pStyle w:val="m5911682454561548692s3"/>
        <w:spacing w:before="75" w:beforeAutospacing="0" w:after="180" w:afterAutospacing="0"/>
        <w:jc w:val="center"/>
        <w:rPr>
          <w:rStyle w:val="m5911682454561548692s2"/>
          <w:rFonts w:ascii="Calibri" w:hAnsi="Calibri"/>
          <w:b/>
          <w:bCs/>
          <w:color w:val="313131"/>
          <w:sz w:val="27"/>
          <w:szCs w:val="27"/>
          <w:u w:val="single"/>
        </w:rPr>
      </w:pPr>
      <w:r>
        <w:rPr>
          <w:rStyle w:val="m5911682454561548692s2"/>
          <w:rFonts w:ascii="Calibri" w:hAnsi="Calibri"/>
          <w:b/>
          <w:bCs/>
          <w:color w:val="313131"/>
          <w:sz w:val="27"/>
          <w:szCs w:val="27"/>
          <w:u w:val="single"/>
        </w:rPr>
        <w:t>GUIDELINES FOR WSBC </w:t>
      </w:r>
      <w:r w:rsidR="00017273">
        <w:rPr>
          <w:rStyle w:val="m5911682454561548692s2"/>
          <w:rFonts w:ascii="Calibri" w:hAnsi="Calibri"/>
          <w:b/>
          <w:bCs/>
          <w:color w:val="313131"/>
          <w:sz w:val="27"/>
          <w:szCs w:val="27"/>
          <w:u w:val="single"/>
        </w:rPr>
        <w:t xml:space="preserve">POLICY </w:t>
      </w:r>
      <w:r>
        <w:rPr>
          <w:rStyle w:val="term-highlighted"/>
          <w:rFonts w:ascii="Calibri" w:hAnsi="Calibri"/>
          <w:b/>
          <w:bCs/>
          <w:color w:val="313131"/>
          <w:sz w:val="27"/>
          <w:szCs w:val="27"/>
          <w:u w:val="single"/>
        </w:rPr>
        <w:t>MOTION</w:t>
      </w:r>
      <w:r>
        <w:rPr>
          <w:rStyle w:val="m5911682454561548692s2"/>
          <w:rFonts w:ascii="Calibri" w:hAnsi="Calibri"/>
          <w:b/>
          <w:bCs/>
          <w:color w:val="313131"/>
          <w:sz w:val="27"/>
          <w:szCs w:val="27"/>
          <w:u w:val="single"/>
        </w:rPr>
        <w:t> CONTENT</w:t>
      </w:r>
    </w:p>
    <w:p w14:paraId="60585B17" w14:textId="77777777" w:rsidR="003C1AE0" w:rsidRPr="003C1AE0" w:rsidRDefault="003C1AE0" w:rsidP="003C1AE0">
      <w:pPr>
        <w:pStyle w:val="m5911682454561548692s3"/>
        <w:spacing w:before="75" w:beforeAutospacing="0" w:after="180" w:afterAutospacing="0"/>
        <w:rPr>
          <w:rFonts w:ascii="Calibri" w:hAnsi="Calibri"/>
          <w:bCs/>
          <w:color w:val="313131"/>
          <w:sz w:val="27"/>
          <w:szCs w:val="27"/>
        </w:rPr>
      </w:pPr>
      <w:r>
        <w:rPr>
          <w:rStyle w:val="m5911682454561548692s2"/>
          <w:rFonts w:ascii="Calibri" w:hAnsi="Calibri"/>
          <w:bCs/>
          <w:color w:val="313131"/>
          <w:sz w:val="27"/>
          <w:szCs w:val="27"/>
        </w:rPr>
        <w:t>Considerations:</w:t>
      </w:r>
    </w:p>
    <w:p w14:paraId="38AB6F80" w14:textId="77777777" w:rsidR="003C1AE0" w:rsidRPr="00595F25" w:rsidRDefault="003C1AE0" w:rsidP="003C1AE0">
      <w:pPr>
        <w:pStyle w:val="ListParagraph"/>
        <w:numPr>
          <w:ilvl w:val="0"/>
          <w:numId w:val="1"/>
        </w:numPr>
        <w:rPr>
          <w:rStyle w:val="m5911682454561548692s7"/>
          <w:rFonts w:ascii="-webkit-standard" w:hAnsi="-webkit-standard"/>
          <w:color w:val="313131"/>
          <w:sz w:val="27"/>
          <w:szCs w:val="27"/>
        </w:rPr>
      </w:pPr>
      <w:r w:rsidRPr="0010666E">
        <w:rPr>
          <w:rStyle w:val="m5911682454561548692s7"/>
          <w:rFonts w:ascii="Calibri" w:hAnsi="Calibri"/>
          <w:b/>
          <w:bCs/>
          <w:color w:val="313131"/>
          <w:sz w:val="27"/>
          <w:szCs w:val="27"/>
        </w:rPr>
        <w:t>The result</w:t>
      </w:r>
      <w:r w:rsidRPr="0010666E">
        <w:rPr>
          <w:rStyle w:val="m5911682454561548692s7"/>
          <w:rFonts w:ascii="Calibri" w:hAnsi="Calibri"/>
          <w:b/>
          <w:bCs/>
          <w:color w:val="313131"/>
          <w:sz w:val="18"/>
          <w:szCs w:val="18"/>
        </w:rPr>
        <w:t> </w:t>
      </w:r>
      <w:r w:rsidRPr="0010666E">
        <w:rPr>
          <w:rStyle w:val="m5911682454561548692s7"/>
          <w:rFonts w:ascii="Calibri" w:hAnsi="Calibri"/>
          <w:b/>
          <w:bCs/>
          <w:color w:val="313131"/>
          <w:sz w:val="27"/>
          <w:szCs w:val="27"/>
        </w:rPr>
        <w:t>of the </w:t>
      </w:r>
      <w:r>
        <w:rPr>
          <w:rStyle w:val="term-highlighted"/>
          <w:rFonts w:ascii="Calibri" w:hAnsi="Calibri"/>
          <w:b/>
          <w:bCs/>
          <w:color w:val="313131"/>
          <w:sz w:val="27"/>
          <w:szCs w:val="27"/>
        </w:rPr>
        <w:t>Motion</w:t>
      </w:r>
      <w:r w:rsidRPr="0010666E">
        <w:rPr>
          <w:rStyle w:val="m5911682454561548692s7"/>
          <w:rFonts w:ascii="Calibri" w:hAnsi="Calibri"/>
          <w:b/>
          <w:bCs/>
          <w:color w:val="313131"/>
          <w:sz w:val="27"/>
          <w:szCs w:val="27"/>
        </w:rPr>
        <w:t> fills an expressed need of the Fellowship</w:t>
      </w:r>
      <w:r>
        <w:rPr>
          <w:rStyle w:val="m5911682454561548692s7"/>
          <w:rFonts w:ascii="Calibri" w:hAnsi="Calibri"/>
          <w:b/>
          <w:bCs/>
          <w:color w:val="313131"/>
          <w:sz w:val="27"/>
          <w:szCs w:val="27"/>
        </w:rPr>
        <w:t>.</w:t>
      </w:r>
    </w:p>
    <w:p w14:paraId="23E15BCA" w14:textId="77777777" w:rsidR="0010666E" w:rsidRPr="0010666E" w:rsidRDefault="0010666E" w:rsidP="0010666E">
      <w:pPr>
        <w:pStyle w:val="ListParagraph"/>
        <w:numPr>
          <w:ilvl w:val="0"/>
          <w:numId w:val="1"/>
        </w:numPr>
        <w:rPr>
          <w:rFonts w:ascii="-webkit-standard" w:hAnsi="-webkit-standard"/>
          <w:color w:val="313131"/>
          <w:sz w:val="27"/>
          <w:szCs w:val="27"/>
        </w:rPr>
      </w:pPr>
      <w:r w:rsidRPr="0010666E">
        <w:rPr>
          <w:rStyle w:val="m5911682454561548692s5"/>
          <w:rFonts w:ascii="Calibri" w:hAnsi="Calibri"/>
          <w:color w:val="313131"/>
          <w:sz w:val="27"/>
          <w:szCs w:val="27"/>
        </w:rPr>
        <w:t>The subject of the </w:t>
      </w:r>
      <w:r w:rsidR="00017273">
        <w:rPr>
          <w:rStyle w:val="m5911682454561548692s5"/>
          <w:rFonts w:ascii="Calibri" w:hAnsi="Calibri"/>
          <w:color w:val="313131"/>
          <w:sz w:val="27"/>
          <w:szCs w:val="27"/>
        </w:rPr>
        <w:t xml:space="preserve">Policy </w:t>
      </w:r>
      <w:r w:rsidRPr="0010666E">
        <w:rPr>
          <w:rStyle w:val="term-highlighted"/>
          <w:rFonts w:ascii="Calibri" w:hAnsi="Calibri"/>
          <w:color w:val="313131"/>
          <w:sz w:val="27"/>
          <w:szCs w:val="27"/>
        </w:rPr>
        <w:t>Motion</w:t>
      </w:r>
      <w:r w:rsidRPr="0010666E">
        <w:rPr>
          <w:rStyle w:val="m5911682454561548692s5"/>
          <w:rFonts w:ascii="Calibri" w:hAnsi="Calibri"/>
          <w:color w:val="313131"/>
          <w:sz w:val="27"/>
          <w:szCs w:val="27"/>
        </w:rPr>
        <w:t> must be relevant to CEA-HOW’s singleness of purpose, i.e., recovery from compulsive eating</w:t>
      </w:r>
      <w:r w:rsidR="003C1AE0">
        <w:rPr>
          <w:rStyle w:val="m5911682454561548692s5"/>
          <w:rFonts w:ascii="Calibri" w:hAnsi="Calibri"/>
          <w:color w:val="313131"/>
          <w:sz w:val="27"/>
          <w:szCs w:val="27"/>
        </w:rPr>
        <w:t>.</w:t>
      </w:r>
    </w:p>
    <w:p w14:paraId="178B2981" w14:textId="77777777" w:rsidR="0010666E" w:rsidRPr="0010666E" w:rsidRDefault="0010666E" w:rsidP="0010666E">
      <w:pPr>
        <w:pStyle w:val="ListParagraph"/>
        <w:numPr>
          <w:ilvl w:val="0"/>
          <w:numId w:val="1"/>
        </w:numPr>
        <w:rPr>
          <w:rFonts w:ascii="-webkit-standard" w:hAnsi="-webkit-standard"/>
          <w:color w:val="313131"/>
          <w:sz w:val="27"/>
          <w:szCs w:val="27"/>
        </w:rPr>
      </w:pPr>
      <w:r w:rsidRPr="0010666E">
        <w:rPr>
          <w:rStyle w:val="m5911682454561548692s5"/>
          <w:rFonts w:ascii="Calibri" w:hAnsi="Calibri"/>
          <w:color w:val="313131"/>
          <w:sz w:val="27"/>
          <w:szCs w:val="27"/>
        </w:rPr>
        <w:t>The subject matter must fall within the guidelines of the CEA-HOW 12 Steps, 12 Traditions, 7 Tools, CEA-HOW Concept, and 12 Concepts of Service</w:t>
      </w:r>
      <w:r w:rsidR="003C1AE0">
        <w:rPr>
          <w:rStyle w:val="m5911682454561548692s5"/>
          <w:rFonts w:ascii="Calibri" w:hAnsi="Calibri"/>
          <w:color w:val="313131"/>
          <w:sz w:val="27"/>
          <w:szCs w:val="27"/>
        </w:rPr>
        <w:t>.</w:t>
      </w:r>
    </w:p>
    <w:p w14:paraId="50C3FA87" w14:textId="77777777" w:rsidR="00D723FB" w:rsidRDefault="0010666E" w:rsidP="00D723FB">
      <w:pPr>
        <w:pStyle w:val="ListParagraph"/>
        <w:numPr>
          <w:ilvl w:val="0"/>
          <w:numId w:val="1"/>
        </w:numPr>
        <w:tabs>
          <w:tab w:val="left" w:pos="270"/>
          <w:tab w:val="left" w:pos="720"/>
        </w:tabs>
        <w:jc w:val="both"/>
        <w:rPr>
          <w:rFonts w:asciiTheme="minorHAnsi" w:eastAsia="Times New Roman" w:hAnsiTheme="minorHAnsi" w:cstheme="minorHAnsi"/>
          <w:sz w:val="27"/>
          <w:szCs w:val="27"/>
        </w:rPr>
      </w:pPr>
      <w:r w:rsidRPr="0010666E">
        <w:rPr>
          <w:rStyle w:val="m5911682454561548692s5"/>
          <w:rFonts w:ascii="Calibri" w:hAnsi="Calibri"/>
          <w:color w:val="313131"/>
          <w:sz w:val="27"/>
          <w:szCs w:val="27"/>
        </w:rPr>
        <w:t>It is a matter appropriate for discussion and decision at the WSBC level, i.e., it is a matter that affects CEA-HOW as a whole and is not a local issue that affects only a Group, Intergroup or Area</w:t>
      </w:r>
      <w:r w:rsidR="003C1AE0">
        <w:rPr>
          <w:rStyle w:val="m5911682454561548692s5"/>
          <w:rFonts w:ascii="Calibri" w:hAnsi="Calibri"/>
          <w:color w:val="313131"/>
          <w:sz w:val="27"/>
          <w:szCs w:val="27"/>
        </w:rPr>
        <w:t>.</w:t>
      </w:r>
      <w:r w:rsidR="00D723FB" w:rsidRPr="00D723FB">
        <w:rPr>
          <w:rFonts w:asciiTheme="minorHAnsi" w:eastAsia="Times New Roman" w:hAnsiTheme="minorHAnsi" w:cstheme="minorHAnsi"/>
          <w:sz w:val="27"/>
          <w:szCs w:val="27"/>
        </w:rPr>
        <w:t xml:space="preserve"> </w:t>
      </w:r>
    </w:p>
    <w:p w14:paraId="096EDD85" w14:textId="77777777" w:rsidR="003C1AE0" w:rsidRPr="00D723FB" w:rsidRDefault="00D723FB" w:rsidP="00D723FB">
      <w:pPr>
        <w:pStyle w:val="ListParagraph"/>
        <w:numPr>
          <w:ilvl w:val="0"/>
          <w:numId w:val="1"/>
        </w:numPr>
        <w:tabs>
          <w:tab w:val="left" w:pos="270"/>
          <w:tab w:val="left" w:pos="720"/>
        </w:tabs>
        <w:jc w:val="both"/>
        <w:rPr>
          <w:rStyle w:val="m5911682454561548692s5"/>
          <w:rFonts w:asciiTheme="minorHAnsi" w:eastAsia="Times New Roman" w:hAnsiTheme="minorHAnsi" w:cstheme="minorHAnsi"/>
          <w:sz w:val="27"/>
          <w:szCs w:val="27"/>
        </w:rPr>
      </w:pPr>
      <w:r>
        <w:rPr>
          <w:rFonts w:asciiTheme="minorHAnsi" w:eastAsia="Times New Roman" w:hAnsiTheme="minorHAnsi" w:cstheme="minorHAnsi"/>
          <w:sz w:val="27"/>
          <w:szCs w:val="27"/>
        </w:rPr>
        <w:t>Research and consideration must be done to determine if the Motion will affect other portions of the WSBC Policy Manual or the Bylaws. If there is/are affected areas, further Motions and/or Amendments must be submitted for any to be considered.</w:t>
      </w:r>
    </w:p>
    <w:p w14:paraId="7D34EDF0" w14:textId="77777777" w:rsidR="008C0CBC" w:rsidRPr="003F0F43" w:rsidRDefault="003F0F43" w:rsidP="003F0F43">
      <w:pPr>
        <w:pStyle w:val="ListParagraph"/>
        <w:numPr>
          <w:ilvl w:val="0"/>
          <w:numId w:val="1"/>
        </w:numPr>
        <w:rPr>
          <w:rFonts w:ascii="-webkit-standard" w:hAnsi="-webkit-standard"/>
          <w:color w:val="313131"/>
          <w:sz w:val="27"/>
          <w:szCs w:val="27"/>
        </w:rPr>
      </w:pPr>
      <w:r w:rsidRPr="00017273">
        <w:rPr>
          <w:rStyle w:val="m5911682454561548692s5"/>
          <w:rFonts w:ascii="Calibri" w:hAnsi="Calibri"/>
          <w:color w:val="313131"/>
          <w:sz w:val="27"/>
          <w:szCs w:val="27"/>
        </w:rPr>
        <w:t>The</w:t>
      </w:r>
      <w:r>
        <w:rPr>
          <w:rStyle w:val="m5911682454561548692s5"/>
          <w:rFonts w:ascii="Calibri" w:hAnsi="Calibri"/>
          <w:color w:val="313131"/>
          <w:sz w:val="27"/>
          <w:szCs w:val="27"/>
        </w:rPr>
        <w:t xml:space="preserve"> Policy</w:t>
      </w:r>
      <w:r w:rsidRPr="00017273">
        <w:rPr>
          <w:rStyle w:val="m5911682454561548692s5"/>
          <w:rFonts w:ascii="Calibri" w:hAnsi="Calibri"/>
          <w:color w:val="313131"/>
          <w:sz w:val="27"/>
          <w:szCs w:val="27"/>
        </w:rPr>
        <w:t> </w:t>
      </w:r>
      <w:r w:rsidRPr="00017273">
        <w:rPr>
          <w:rStyle w:val="term-highlighted"/>
          <w:rFonts w:ascii="Calibri" w:hAnsi="Calibri"/>
          <w:color w:val="313131"/>
          <w:sz w:val="27"/>
          <w:szCs w:val="27"/>
        </w:rPr>
        <w:t>Motion</w:t>
      </w:r>
      <w:r w:rsidRPr="00017273">
        <w:rPr>
          <w:rStyle w:val="m5911682454561548692s5"/>
          <w:rFonts w:ascii="Calibri" w:hAnsi="Calibri"/>
          <w:color w:val="313131"/>
          <w:sz w:val="27"/>
          <w:szCs w:val="27"/>
        </w:rPr>
        <w:t xml:space="preserve"> must be submitted </w:t>
      </w:r>
      <w:r w:rsidR="005D4E16">
        <w:rPr>
          <w:rStyle w:val="m5911682454561548692s5"/>
          <w:rFonts w:ascii="Calibri" w:hAnsi="Calibri"/>
          <w:color w:val="313131"/>
          <w:sz w:val="27"/>
          <w:szCs w:val="27"/>
        </w:rPr>
        <w:t>using the</w:t>
      </w:r>
      <w:r w:rsidRPr="00017273">
        <w:rPr>
          <w:rStyle w:val="m5911682454561548692s5"/>
          <w:rFonts w:ascii="Calibri" w:hAnsi="Calibri"/>
          <w:color w:val="313131"/>
          <w:sz w:val="27"/>
          <w:szCs w:val="27"/>
        </w:rPr>
        <w:t> </w:t>
      </w:r>
      <w:r>
        <w:rPr>
          <w:rStyle w:val="m5911682454561548692s5"/>
          <w:rFonts w:ascii="Calibri" w:hAnsi="Calibri"/>
          <w:color w:val="313131"/>
          <w:sz w:val="27"/>
          <w:szCs w:val="27"/>
        </w:rPr>
        <w:t xml:space="preserve">Policy </w:t>
      </w:r>
      <w:r w:rsidRPr="00017273">
        <w:rPr>
          <w:rStyle w:val="term-highlighted"/>
          <w:rFonts w:ascii="Calibri" w:hAnsi="Calibri"/>
          <w:color w:val="313131"/>
          <w:sz w:val="27"/>
          <w:szCs w:val="27"/>
        </w:rPr>
        <w:t>Motion</w:t>
      </w:r>
      <w:r w:rsidRPr="00017273">
        <w:rPr>
          <w:rStyle w:val="m5911682454561548692s5"/>
          <w:rFonts w:ascii="Calibri" w:hAnsi="Calibri"/>
          <w:color w:val="313131"/>
          <w:sz w:val="27"/>
          <w:szCs w:val="27"/>
        </w:rPr>
        <w:t> template.</w:t>
      </w:r>
    </w:p>
    <w:p w14:paraId="7298F9FC" w14:textId="77777777" w:rsidR="003C1AE0" w:rsidRDefault="003C1AE0" w:rsidP="0010666E">
      <w:pPr>
        <w:pStyle w:val="m5911682454561548692s8"/>
        <w:spacing w:before="75" w:beforeAutospacing="0" w:after="180" w:afterAutospacing="0"/>
        <w:rPr>
          <w:rStyle w:val="m5911682454561548692s5"/>
          <w:rFonts w:ascii="Calibri" w:hAnsi="Calibri"/>
          <w:color w:val="313131"/>
          <w:sz w:val="27"/>
          <w:szCs w:val="27"/>
        </w:rPr>
      </w:pPr>
    </w:p>
    <w:p w14:paraId="71BB24AA" w14:textId="77777777" w:rsidR="0010666E" w:rsidRDefault="0010666E" w:rsidP="0010666E">
      <w:pPr>
        <w:pStyle w:val="m5911682454561548692s8"/>
        <w:spacing w:before="75" w:beforeAutospacing="0" w:after="180" w:afterAutospacing="0"/>
        <w:rPr>
          <w:rFonts w:ascii="-webkit-standard" w:hAnsi="-webkit-standard"/>
          <w:color w:val="313131"/>
          <w:sz w:val="27"/>
          <w:szCs w:val="27"/>
        </w:rPr>
      </w:pPr>
      <w:r>
        <w:rPr>
          <w:rStyle w:val="m5911682454561548692s5"/>
          <w:rFonts w:ascii="Calibri" w:hAnsi="Calibri"/>
          <w:color w:val="313131"/>
          <w:sz w:val="27"/>
          <w:szCs w:val="27"/>
        </w:rPr>
        <w:t>It is critical that the written </w:t>
      </w:r>
      <w:r>
        <w:rPr>
          <w:rStyle w:val="term-highlighted"/>
          <w:rFonts w:ascii="Calibri" w:hAnsi="Calibri"/>
          <w:color w:val="313131"/>
          <w:sz w:val="27"/>
          <w:szCs w:val="27"/>
        </w:rPr>
        <w:t>Motion</w:t>
      </w:r>
      <w:r>
        <w:rPr>
          <w:rStyle w:val="m5911682454561548692s5"/>
          <w:rFonts w:ascii="Calibri" w:hAnsi="Calibri"/>
          <w:color w:val="313131"/>
          <w:sz w:val="27"/>
          <w:szCs w:val="27"/>
        </w:rPr>
        <w:t>s be </w:t>
      </w:r>
      <w:r>
        <w:rPr>
          <w:rStyle w:val="m5911682454561548692s9"/>
          <w:rFonts w:ascii="Calibri" w:hAnsi="Calibri"/>
          <w:color w:val="313131"/>
          <w:sz w:val="27"/>
          <w:szCs w:val="27"/>
          <w:u w:val="single"/>
        </w:rPr>
        <w:t>very specific</w:t>
      </w:r>
      <w:r>
        <w:rPr>
          <w:rStyle w:val="m5911682454561548692s5"/>
          <w:rFonts w:ascii="Calibri" w:hAnsi="Calibri"/>
          <w:color w:val="313131"/>
          <w:sz w:val="27"/>
          <w:szCs w:val="27"/>
        </w:rPr>
        <w:t>.</w:t>
      </w:r>
      <w:r>
        <w:rPr>
          <w:rStyle w:val="m5911682454561548692s5"/>
          <w:rFonts w:ascii="Calibri" w:hAnsi="Calibri"/>
          <w:color w:val="313131"/>
          <w:sz w:val="18"/>
          <w:szCs w:val="18"/>
        </w:rPr>
        <w:t> </w:t>
      </w:r>
      <w:r>
        <w:rPr>
          <w:rStyle w:val="m5911682454561548692s5"/>
          <w:rFonts w:ascii="Calibri" w:hAnsi="Calibri"/>
          <w:color w:val="313131"/>
          <w:sz w:val="27"/>
          <w:szCs w:val="27"/>
        </w:rPr>
        <w:t>For instance, if the </w:t>
      </w:r>
      <w:r>
        <w:rPr>
          <w:rStyle w:val="term-highlighted"/>
          <w:rFonts w:ascii="Calibri" w:hAnsi="Calibri"/>
          <w:color w:val="313131"/>
          <w:sz w:val="27"/>
          <w:szCs w:val="27"/>
        </w:rPr>
        <w:t>Motion</w:t>
      </w:r>
      <w:r>
        <w:rPr>
          <w:rStyle w:val="m5911682454561548692s5"/>
          <w:rFonts w:ascii="Calibri" w:hAnsi="Calibri"/>
          <w:color w:val="313131"/>
          <w:sz w:val="27"/>
          <w:szCs w:val="27"/>
        </w:rPr>
        <w:t> is an amendment to a piece of literature, the </w:t>
      </w:r>
      <w:r>
        <w:rPr>
          <w:rStyle w:val="term-highlighted"/>
          <w:rFonts w:ascii="Calibri" w:hAnsi="Calibri"/>
          <w:color w:val="313131"/>
          <w:sz w:val="27"/>
          <w:szCs w:val="27"/>
        </w:rPr>
        <w:t>Motion</w:t>
      </w:r>
      <w:r>
        <w:rPr>
          <w:rStyle w:val="m5911682454561548692s5"/>
          <w:rFonts w:ascii="Calibri" w:hAnsi="Calibri"/>
          <w:color w:val="313131"/>
          <w:sz w:val="27"/>
          <w:szCs w:val="27"/>
        </w:rPr>
        <w:t> portion should state: </w:t>
      </w:r>
      <w:r>
        <w:rPr>
          <w:rStyle w:val="term-highlighted"/>
          <w:rFonts w:ascii="Calibri" w:hAnsi="Calibri"/>
          <w:color w:val="FF0000"/>
          <w:sz w:val="27"/>
          <w:szCs w:val="27"/>
        </w:rPr>
        <w:t>MOTION</w:t>
      </w:r>
      <w:r>
        <w:rPr>
          <w:rStyle w:val="m5911682454561548692s10"/>
          <w:rFonts w:ascii="Calibri" w:hAnsi="Calibri"/>
          <w:color w:val="FF0000"/>
          <w:sz w:val="27"/>
          <w:szCs w:val="27"/>
        </w:rPr>
        <w:t>:  [</w:t>
      </w:r>
      <w:r>
        <w:rPr>
          <w:rStyle w:val="m5911682454561548692s11"/>
          <w:rFonts w:ascii="Calibri" w:hAnsi="Calibri"/>
          <w:i/>
          <w:iCs/>
          <w:color w:val="FF0000"/>
          <w:sz w:val="27"/>
          <w:szCs w:val="27"/>
        </w:rPr>
        <w:t>name of literature], p</w:t>
      </w:r>
      <w:r>
        <w:rPr>
          <w:rStyle w:val="m5911682454561548692s10"/>
          <w:rFonts w:ascii="Calibri" w:hAnsi="Calibri"/>
          <w:color w:val="FF0000"/>
          <w:sz w:val="27"/>
          <w:szCs w:val="27"/>
        </w:rPr>
        <w:t>age #, paragraph #, is amended to read: </w:t>
      </w:r>
      <w:r>
        <w:rPr>
          <w:rStyle w:val="m5911682454561548692s11"/>
          <w:rFonts w:ascii="Calibri" w:hAnsi="Calibri"/>
          <w:i/>
          <w:iCs/>
          <w:color w:val="FF0000"/>
          <w:sz w:val="27"/>
          <w:szCs w:val="27"/>
        </w:rPr>
        <w:t>exact wording to appear in the document.</w:t>
      </w:r>
      <w:r w:rsidR="008C0CBC">
        <w:rPr>
          <w:rStyle w:val="m5911682454561548692s11"/>
          <w:rFonts w:ascii="Calibri" w:hAnsi="Calibri"/>
          <w:i/>
          <w:iCs/>
          <w:color w:val="FF0000"/>
          <w:sz w:val="27"/>
          <w:szCs w:val="27"/>
        </w:rPr>
        <w:t xml:space="preserve"> </w:t>
      </w:r>
      <w:r>
        <w:rPr>
          <w:rStyle w:val="m5911682454561548692s11"/>
          <w:rFonts w:ascii="Calibri" w:hAnsi="Calibri"/>
          <w:i/>
          <w:iCs/>
          <w:color w:val="FF0000"/>
          <w:sz w:val="27"/>
          <w:szCs w:val="27"/>
        </w:rPr>
        <w:t>All pages of the document (or documents affected by the change) must be included in this specificity. </w:t>
      </w:r>
      <w:r>
        <w:rPr>
          <w:rStyle w:val="m5911682454561548692s5"/>
          <w:rFonts w:ascii="Calibri" w:hAnsi="Calibri"/>
          <w:color w:val="313131"/>
          <w:sz w:val="27"/>
          <w:szCs w:val="27"/>
        </w:rPr>
        <w:t>  If the </w:t>
      </w:r>
      <w:r>
        <w:rPr>
          <w:rStyle w:val="term-highlighted"/>
          <w:rFonts w:ascii="Calibri" w:hAnsi="Calibri"/>
          <w:color w:val="313131"/>
          <w:sz w:val="27"/>
          <w:szCs w:val="27"/>
        </w:rPr>
        <w:t>Motion</w:t>
      </w:r>
      <w:r>
        <w:rPr>
          <w:rStyle w:val="m5911682454561548692s5"/>
          <w:rFonts w:ascii="Calibri" w:hAnsi="Calibri"/>
          <w:color w:val="313131"/>
          <w:sz w:val="27"/>
          <w:szCs w:val="27"/>
        </w:rPr>
        <w:t> is not presented to the Agenda Committee with that specificity, the Agenda Committee may revise it if it is a simple matter of inserting the necessary data (e.g., page number), or, if the meaning is not clear, a member of the Agenda Committee will need to contact the maker of the </w:t>
      </w:r>
      <w:r>
        <w:rPr>
          <w:rStyle w:val="term-highlighted"/>
          <w:rFonts w:ascii="Calibri" w:hAnsi="Calibri"/>
          <w:color w:val="313131"/>
          <w:sz w:val="27"/>
          <w:szCs w:val="27"/>
        </w:rPr>
        <w:t>Motion</w:t>
      </w:r>
      <w:r>
        <w:rPr>
          <w:rStyle w:val="m5911682454561548692s5"/>
          <w:rFonts w:ascii="Calibri" w:hAnsi="Calibri"/>
          <w:color w:val="313131"/>
          <w:sz w:val="27"/>
          <w:szCs w:val="27"/>
        </w:rPr>
        <w:t> to determine the exact intent and have the </w:t>
      </w:r>
      <w:r>
        <w:rPr>
          <w:rStyle w:val="term-highlighted"/>
          <w:rFonts w:ascii="Calibri" w:hAnsi="Calibri"/>
          <w:color w:val="313131"/>
          <w:sz w:val="27"/>
          <w:szCs w:val="27"/>
        </w:rPr>
        <w:t>Motion</w:t>
      </w:r>
      <w:r>
        <w:rPr>
          <w:rStyle w:val="m5911682454561548692s5"/>
          <w:rFonts w:ascii="Calibri" w:hAnsi="Calibri"/>
          <w:color w:val="313131"/>
          <w:sz w:val="18"/>
          <w:szCs w:val="18"/>
        </w:rPr>
        <w:t> </w:t>
      </w:r>
      <w:r>
        <w:rPr>
          <w:rStyle w:val="m5911682454561548692s5"/>
          <w:rFonts w:ascii="Calibri" w:hAnsi="Calibri"/>
          <w:color w:val="313131"/>
          <w:sz w:val="27"/>
          <w:szCs w:val="27"/>
        </w:rPr>
        <w:t>resubmitted with the intent clarified to the Agenda Committee’s satisfaction.</w:t>
      </w:r>
    </w:p>
    <w:p w14:paraId="337A9228" w14:textId="77777777" w:rsidR="003C1AE0" w:rsidRDefault="003C1AE0" w:rsidP="0010666E">
      <w:pPr>
        <w:pStyle w:val="m5911682454561548692s13"/>
        <w:spacing w:before="0" w:beforeAutospacing="0" w:after="0" w:afterAutospacing="0"/>
        <w:jc w:val="center"/>
        <w:rPr>
          <w:rStyle w:val="m5911682454561548692s12"/>
          <w:rFonts w:ascii="Calibri" w:hAnsi="Calibri"/>
          <w:b/>
          <w:bCs/>
          <w:color w:val="313131"/>
          <w:sz w:val="27"/>
          <w:szCs w:val="27"/>
          <w:u w:val="single"/>
        </w:rPr>
      </w:pPr>
    </w:p>
    <w:p w14:paraId="0045E0E0" w14:textId="77777777" w:rsidR="00CA089F" w:rsidRDefault="00CA089F">
      <w:pPr>
        <w:spacing w:after="200" w:line="276" w:lineRule="auto"/>
        <w:rPr>
          <w:rStyle w:val="m5911682454561548692s12"/>
          <w:rFonts w:ascii="Calibri" w:hAnsi="Calibri"/>
          <w:b/>
          <w:bCs/>
          <w:color w:val="313131"/>
          <w:sz w:val="27"/>
          <w:szCs w:val="27"/>
          <w:u w:val="single"/>
        </w:rPr>
      </w:pPr>
    </w:p>
    <w:p w14:paraId="13D0AAC6" w14:textId="77777777" w:rsidR="00CA089F" w:rsidRDefault="00CA089F">
      <w:pPr>
        <w:spacing w:after="200" w:line="276" w:lineRule="auto"/>
        <w:rPr>
          <w:rStyle w:val="m5911682454561548692s12"/>
          <w:rFonts w:ascii="Calibri" w:hAnsi="Calibri"/>
          <w:b/>
          <w:bCs/>
          <w:color w:val="313131"/>
          <w:sz w:val="27"/>
          <w:szCs w:val="27"/>
          <w:u w:val="single"/>
        </w:rPr>
      </w:pPr>
    </w:p>
    <w:p w14:paraId="473426A7" w14:textId="77777777" w:rsidR="00CA089F" w:rsidRDefault="00CA089F">
      <w:pPr>
        <w:spacing w:after="200" w:line="276" w:lineRule="auto"/>
        <w:rPr>
          <w:rStyle w:val="m5911682454561548692s12"/>
          <w:rFonts w:ascii="Calibri" w:hAnsi="Calibri"/>
          <w:b/>
          <w:bCs/>
          <w:color w:val="313131"/>
          <w:sz w:val="27"/>
          <w:szCs w:val="27"/>
          <w:u w:val="single"/>
        </w:rPr>
      </w:pPr>
    </w:p>
    <w:p w14:paraId="36BBA9C5" w14:textId="77777777" w:rsidR="00CA089F" w:rsidRDefault="00CA089F">
      <w:pPr>
        <w:spacing w:after="200" w:line="276" w:lineRule="auto"/>
        <w:rPr>
          <w:rStyle w:val="m5911682454561548692s12"/>
          <w:rFonts w:ascii="Calibri" w:hAnsi="Calibri"/>
          <w:b/>
          <w:bCs/>
          <w:color w:val="313131"/>
          <w:sz w:val="27"/>
          <w:szCs w:val="27"/>
          <w:u w:val="single"/>
        </w:rPr>
      </w:pPr>
    </w:p>
    <w:p w14:paraId="586CB319" w14:textId="77777777" w:rsidR="00CA089F" w:rsidRDefault="00CA089F">
      <w:pPr>
        <w:spacing w:after="200" w:line="276" w:lineRule="auto"/>
        <w:rPr>
          <w:rStyle w:val="m5911682454561548692s12"/>
          <w:rFonts w:ascii="Calibri" w:hAnsi="Calibri"/>
          <w:b/>
          <w:bCs/>
          <w:color w:val="313131"/>
          <w:sz w:val="27"/>
          <w:szCs w:val="27"/>
          <w:u w:val="single"/>
        </w:rPr>
      </w:pPr>
    </w:p>
    <w:p w14:paraId="5D1F9953" w14:textId="77777777" w:rsidR="00CA089F" w:rsidRDefault="00CA089F">
      <w:pPr>
        <w:spacing w:after="200" w:line="276" w:lineRule="auto"/>
        <w:rPr>
          <w:rStyle w:val="m5911682454561548692s12"/>
          <w:rFonts w:ascii="Calibri" w:hAnsi="Calibri"/>
          <w:b/>
          <w:bCs/>
          <w:color w:val="313131"/>
          <w:sz w:val="27"/>
          <w:szCs w:val="27"/>
          <w:u w:val="single"/>
        </w:rPr>
      </w:pPr>
    </w:p>
    <w:p w14:paraId="2049FDCA" w14:textId="77777777" w:rsidR="00CA089F" w:rsidRPr="00CA089F" w:rsidRDefault="00CA089F" w:rsidP="00CA089F">
      <w:pPr>
        <w:pStyle w:val="m5911682454561548692s13"/>
        <w:spacing w:before="0" w:beforeAutospacing="0" w:after="0" w:afterAutospacing="0"/>
        <w:jc w:val="right"/>
        <w:rPr>
          <w:rStyle w:val="m5911682454561548692s12"/>
          <w:rFonts w:ascii="Calibri" w:hAnsi="Calibri"/>
          <w:bCs/>
          <w:i/>
          <w:color w:val="313131"/>
          <w:sz w:val="27"/>
          <w:szCs w:val="27"/>
        </w:rPr>
      </w:pPr>
      <w:r w:rsidRPr="00CA089F">
        <w:rPr>
          <w:rStyle w:val="m5911682454561548692s12"/>
          <w:rFonts w:ascii="Calibri" w:hAnsi="Calibri"/>
          <w:bCs/>
          <w:i/>
          <w:color w:val="313131"/>
          <w:sz w:val="27"/>
          <w:szCs w:val="27"/>
        </w:rPr>
        <w:t>Next page: WSBC Policy Motion Submission Procedure</w:t>
      </w:r>
    </w:p>
    <w:p w14:paraId="5199F2CB" w14:textId="77777777" w:rsidR="003C1AE0" w:rsidRDefault="003C1AE0" w:rsidP="0010666E">
      <w:pPr>
        <w:pStyle w:val="m5911682454561548692s13"/>
        <w:spacing w:before="0" w:beforeAutospacing="0" w:after="0" w:afterAutospacing="0"/>
        <w:jc w:val="center"/>
        <w:rPr>
          <w:rStyle w:val="m5911682454561548692s12"/>
          <w:rFonts w:ascii="Calibri" w:hAnsi="Calibri"/>
          <w:b/>
          <w:bCs/>
          <w:color w:val="313131"/>
          <w:sz w:val="27"/>
          <w:szCs w:val="27"/>
          <w:u w:val="single"/>
        </w:rPr>
      </w:pPr>
    </w:p>
    <w:p w14:paraId="1A04295E" w14:textId="77777777" w:rsidR="00CA089F" w:rsidRDefault="00CA089F" w:rsidP="0010666E">
      <w:pPr>
        <w:pStyle w:val="m5911682454561548692s13"/>
        <w:spacing w:before="0" w:beforeAutospacing="0" w:after="0" w:afterAutospacing="0"/>
        <w:jc w:val="center"/>
        <w:rPr>
          <w:rStyle w:val="m5911682454561548692s12"/>
          <w:rFonts w:ascii="Calibri" w:hAnsi="Calibri"/>
          <w:b/>
          <w:bCs/>
          <w:color w:val="313131"/>
          <w:sz w:val="27"/>
          <w:szCs w:val="27"/>
          <w:u w:val="single"/>
        </w:rPr>
      </w:pPr>
    </w:p>
    <w:p w14:paraId="2CB3C9E6" w14:textId="77777777" w:rsidR="00CA089F" w:rsidRDefault="00CA089F" w:rsidP="0010666E">
      <w:pPr>
        <w:pStyle w:val="m5911682454561548692s13"/>
        <w:spacing w:before="0" w:beforeAutospacing="0" w:after="0" w:afterAutospacing="0"/>
        <w:jc w:val="center"/>
        <w:rPr>
          <w:rStyle w:val="m5911682454561548692s12"/>
          <w:rFonts w:ascii="Calibri" w:hAnsi="Calibri"/>
          <w:b/>
          <w:bCs/>
          <w:color w:val="313131"/>
          <w:sz w:val="27"/>
          <w:szCs w:val="27"/>
          <w:u w:val="single"/>
        </w:rPr>
      </w:pPr>
    </w:p>
    <w:p w14:paraId="085552BA" w14:textId="77777777" w:rsidR="00CA089F" w:rsidRDefault="00CA089F" w:rsidP="0010666E">
      <w:pPr>
        <w:pStyle w:val="m5911682454561548692s13"/>
        <w:spacing w:before="0" w:beforeAutospacing="0" w:after="0" w:afterAutospacing="0"/>
        <w:jc w:val="center"/>
        <w:rPr>
          <w:rStyle w:val="m5911682454561548692s12"/>
          <w:rFonts w:ascii="Calibri" w:hAnsi="Calibri"/>
          <w:b/>
          <w:bCs/>
          <w:color w:val="313131"/>
          <w:sz w:val="27"/>
          <w:szCs w:val="27"/>
          <w:u w:val="single"/>
        </w:rPr>
      </w:pPr>
    </w:p>
    <w:p w14:paraId="4C5358B3" w14:textId="069C7BF1" w:rsidR="0010666E" w:rsidRDefault="0010666E" w:rsidP="0010666E">
      <w:pPr>
        <w:pStyle w:val="m5911682454561548692s13"/>
        <w:spacing w:before="0" w:beforeAutospacing="0" w:after="0" w:afterAutospacing="0"/>
        <w:jc w:val="center"/>
        <w:rPr>
          <w:rStyle w:val="m5911682454561548692s12"/>
          <w:rFonts w:ascii="Calibri" w:hAnsi="Calibri"/>
          <w:b/>
          <w:bCs/>
          <w:color w:val="313131"/>
          <w:sz w:val="27"/>
          <w:szCs w:val="27"/>
          <w:u w:val="single"/>
        </w:rPr>
      </w:pPr>
      <w:r>
        <w:rPr>
          <w:rStyle w:val="m5911682454561548692s12"/>
          <w:rFonts w:ascii="Calibri" w:hAnsi="Calibri"/>
          <w:b/>
          <w:bCs/>
          <w:color w:val="313131"/>
          <w:sz w:val="27"/>
          <w:szCs w:val="27"/>
          <w:u w:val="single"/>
        </w:rPr>
        <w:lastRenderedPageBreak/>
        <w:t>WSBC </w:t>
      </w:r>
      <w:r w:rsidR="00CA089F">
        <w:rPr>
          <w:rStyle w:val="m5911682454561548692s12"/>
          <w:rFonts w:ascii="Calibri" w:hAnsi="Calibri"/>
          <w:b/>
          <w:bCs/>
          <w:color w:val="313131"/>
          <w:sz w:val="27"/>
          <w:szCs w:val="27"/>
          <w:u w:val="single"/>
        </w:rPr>
        <w:t xml:space="preserve">POLICY </w:t>
      </w:r>
      <w:r>
        <w:rPr>
          <w:rStyle w:val="term-highlighted"/>
          <w:rFonts w:ascii="Calibri" w:hAnsi="Calibri"/>
          <w:b/>
          <w:bCs/>
          <w:color w:val="313131"/>
          <w:sz w:val="27"/>
          <w:szCs w:val="27"/>
          <w:u w:val="single"/>
        </w:rPr>
        <w:t>MOTION</w:t>
      </w:r>
      <w:r>
        <w:rPr>
          <w:rStyle w:val="m5911682454561548692s12"/>
          <w:rFonts w:ascii="Calibri" w:hAnsi="Calibri"/>
          <w:b/>
          <w:bCs/>
          <w:color w:val="313131"/>
          <w:sz w:val="27"/>
          <w:szCs w:val="27"/>
          <w:u w:val="single"/>
        </w:rPr>
        <w:t> SUBMISSION PROCEDURE</w:t>
      </w:r>
    </w:p>
    <w:p w14:paraId="3C4B8113" w14:textId="7D922EBF" w:rsidR="002567B1" w:rsidRPr="00572845" w:rsidRDefault="002567B1" w:rsidP="0010666E">
      <w:pPr>
        <w:pStyle w:val="m5911682454561548692s13"/>
        <w:spacing w:before="0" w:beforeAutospacing="0" w:after="0" w:afterAutospacing="0"/>
        <w:jc w:val="center"/>
        <w:rPr>
          <w:rFonts w:ascii="-webkit-standard" w:hAnsi="-webkit-standard"/>
          <w:color w:val="FF0000"/>
          <w:sz w:val="27"/>
          <w:szCs w:val="27"/>
        </w:rPr>
      </w:pPr>
      <w:r w:rsidRPr="00572845">
        <w:rPr>
          <w:rStyle w:val="m5911682454561548692s12"/>
          <w:rFonts w:ascii="Calibri" w:hAnsi="Calibri"/>
          <w:b/>
          <w:bCs/>
          <w:color w:val="FF0000"/>
          <w:sz w:val="27"/>
          <w:szCs w:val="27"/>
          <w:u w:val="single"/>
        </w:rPr>
        <w:t>2023 WSBC</w:t>
      </w:r>
    </w:p>
    <w:p w14:paraId="347EAE88" w14:textId="77777777" w:rsidR="0010666E" w:rsidRDefault="0010666E" w:rsidP="0010666E">
      <w:pPr>
        <w:pStyle w:val="m5911682454561548692s13"/>
        <w:spacing w:before="0" w:beforeAutospacing="0" w:after="0" w:afterAutospacing="0"/>
        <w:jc w:val="center"/>
        <w:rPr>
          <w:rFonts w:ascii="-webkit-standard" w:hAnsi="-webkit-standard"/>
          <w:color w:val="313131"/>
          <w:sz w:val="27"/>
          <w:szCs w:val="27"/>
        </w:rPr>
      </w:pPr>
      <w:r>
        <w:rPr>
          <w:rFonts w:ascii="-webkit-standard" w:hAnsi="-webkit-standard"/>
          <w:color w:val="313131"/>
          <w:sz w:val="27"/>
          <w:szCs w:val="27"/>
        </w:rPr>
        <w:t> </w:t>
      </w:r>
    </w:p>
    <w:p w14:paraId="7AFA79A2" w14:textId="77777777" w:rsidR="0010666E" w:rsidRDefault="0010666E" w:rsidP="0010666E">
      <w:pPr>
        <w:pStyle w:val="m5911682454561548692s14"/>
        <w:spacing w:before="0" w:beforeAutospacing="0" w:after="0" w:afterAutospacing="0"/>
        <w:rPr>
          <w:rFonts w:ascii="-webkit-standard" w:hAnsi="-webkit-standard"/>
          <w:color w:val="313131"/>
          <w:sz w:val="27"/>
          <w:szCs w:val="27"/>
        </w:rPr>
      </w:pPr>
      <w:r>
        <w:rPr>
          <w:rStyle w:val="m5911682454561548692s5"/>
          <w:rFonts w:ascii="Calibri" w:hAnsi="Calibri"/>
          <w:color w:val="313131"/>
          <w:sz w:val="27"/>
          <w:szCs w:val="27"/>
        </w:rPr>
        <w:t>The standard procedure for Motions to be considered by the Delegates at the World Service Business Conference (WSBC) is:</w:t>
      </w:r>
    </w:p>
    <w:p w14:paraId="76194112" w14:textId="77777777" w:rsidR="0010666E" w:rsidRDefault="0010666E" w:rsidP="0010666E">
      <w:pPr>
        <w:rPr>
          <w:rFonts w:ascii="-webkit-standard" w:hAnsi="-webkit-standard"/>
          <w:color w:val="313131"/>
          <w:sz w:val="27"/>
          <w:szCs w:val="27"/>
        </w:rPr>
      </w:pPr>
      <w:r>
        <w:rPr>
          <w:rStyle w:val="m5911682454561548692s15"/>
          <w:color w:val="313131"/>
          <w:sz w:val="27"/>
          <w:szCs w:val="27"/>
        </w:rPr>
        <w:t>1. </w:t>
      </w:r>
      <w:r>
        <w:rPr>
          <w:rStyle w:val="m5911682454561548692s5"/>
          <w:rFonts w:ascii="Calibri" w:hAnsi="Calibri"/>
          <w:color w:val="313131"/>
          <w:sz w:val="27"/>
          <w:szCs w:val="27"/>
        </w:rPr>
        <w:t> Members or Groups propose suggestions to their Intergroup Representative</w:t>
      </w:r>
    </w:p>
    <w:p w14:paraId="41E24E3E" w14:textId="77777777" w:rsidR="0010666E" w:rsidRDefault="0010666E" w:rsidP="0010666E">
      <w:pPr>
        <w:rPr>
          <w:rFonts w:ascii="-webkit-standard" w:hAnsi="-webkit-standard"/>
          <w:color w:val="313131"/>
          <w:sz w:val="27"/>
          <w:szCs w:val="27"/>
        </w:rPr>
      </w:pPr>
      <w:r>
        <w:rPr>
          <w:rStyle w:val="m5911682454561548692s15"/>
          <w:color w:val="313131"/>
          <w:sz w:val="27"/>
          <w:szCs w:val="27"/>
        </w:rPr>
        <w:t>2. </w:t>
      </w:r>
      <w:r>
        <w:rPr>
          <w:rStyle w:val="m5911682454561548692s5"/>
          <w:rFonts w:ascii="Calibri" w:hAnsi="Calibri"/>
          <w:color w:val="313131"/>
          <w:sz w:val="27"/>
          <w:szCs w:val="27"/>
        </w:rPr>
        <w:t>The Intergroup Representative takes the suggestion to its Intergroup</w:t>
      </w:r>
    </w:p>
    <w:p w14:paraId="21E0805C" w14:textId="77777777" w:rsidR="0010666E" w:rsidRDefault="0010666E" w:rsidP="0010666E">
      <w:pPr>
        <w:rPr>
          <w:rFonts w:ascii="-webkit-standard" w:hAnsi="-webkit-standard"/>
          <w:color w:val="313131"/>
          <w:sz w:val="27"/>
          <w:szCs w:val="27"/>
        </w:rPr>
      </w:pPr>
      <w:r>
        <w:rPr>
          <w:rStyle w:val="m5911682454561548692s15"/>
          <w:color w:val="313131"/>
          <w:sz w:val="27"/>
          <w:szCs w:val="27"/>
        </w:rPr>
        <w:t>3. </w:t>
      </w:r>
      <w:r>
        <w:rPr>
          <w:rStyle w:val="m5911682454561548692s5"/>
          <w:rFonts w:ascii="Calibri" w:hAnsi="Calibri"/>
          <w:color w:val="313131"/>
          <w:sz w:val="27"/>
          <w:szCs w:val="27"/>
        </w:rPr>
        <w:t>The Intergroup discusses the merits of the idea (if the Intergroup determines it is a local issue, the matter will be dealt with locally, i.e., by a meeting or Intergroup)</w:t>
      </w:r>
    </w:p>
    <w:p w14:paraId="3CA9091D" w14:textId="77777777" w:rsidR="005D4E16" w:rsidRDefault="0010666E" w:rsidP="0010666E">
      <w:pPr>
        <w:rPr>
          <w:rStyle w:val="m5911682454561548692s5"/>
          <w:rFonts w:ascii="Calibri" w:hAnsi="Calibri"/>
          <w:color w:val="313131"/>
          <w:sz w:val="27"/>
          <w:szCs w:val="27"/>
        </w:rPr>
      </w:pPr>
      <w:r>
        <w:rPr>
          <w:rStyle w:val="m5911682454561548692s15"/>
          <w:color w:val="313131"/>
          <w:sz w:val="27"/>
          <w:szCs w:val="27"/>
        </w:rPr>
        <w:t>4. </w:t>
      </w:r>
      <w:r>
        <w:rPr>
          <w:rStyle w:val="m5911682454561548692s5"/>
          <w:rFonts w:ascii="Calibri" w:hAnsi="Calibri"/>
          <w:color w:val="313131"/>
          <w:sz w:val="27"/>
          <w:szCs w:val="27"/>
        </w:rPr>
        <w:t>If the Intergroup determines it is a suggestion that affects CEA-HOW as a whole, the Intergroup can vote to submit the idea to the Area for discussion and vote by the Area Representatives at Area Assembly.  The Intergroup drafts the idea into </w:t>
      </w:r>
      <w:r>
        <w:rPr>
          <w:rStyle w:val="term-highlighted"/>
          <w:rFonts w:ascii="Calibri" w:hAnsi="Calibri"/>
          <w:color w:val="313131"/>
          <w:sz w:val="27"/>
          <w:szCs w:val="27"/>
        </w:rPr>
        <w:t>Motion</w:t>
      </w:r>
      <w:r>
        <w:rPr>
          <w:rStyle w:val="m5911682454561548692s5"/>
          <w:rFonts w:ascii="Calibri" w:hAnsi="Calibri"/>
          <w:color w:val="313131"/>
          <w:sz w:val="27"/>
          <w:szCs w:val="27"/>
        </w:rPr>
        <w:t> format following the WSBC </w:t>
      </w:r>
      <w:r w:rsidR="00FB0469">
        <w:rPr>
          <w:rStyle w:val="m5911682454561548692s5"/>
          <w:rFonts w:ascii="Calibri" w:hAnsi="Calibri"/>
          <w:color w:val="313131"/>
          <w:sz w:val="27"/>
          <w:szCs w:val="27"/>
        </w:rPr>
        <w:t xml:space="preserve">Policy </w:t>
      </w:r>
      <w:r>
        <w:rPr>
          <w:rStyle w:val="term-highlighted"/>
          <w:rFonts w:ascii="Calibri" w:hAnsi="Calibri"/>
          <w:color w:val="313131"/>
          <w:sz w:val="27"/>
          <w:szCs w:val="27"/>
        </w:rPr>
        <w:t>M</w:t>
      </w:r>
      <w:r w:rsidR="003F0F43">
        <w:rPr>
          <w:rStyle w:val="term-highlighted"/>
          <w:rFonts w:ascii="Calibri" w:hAnsi="Calibri"/>
          <w:color w:val="313131"/>
          <w:sz w:val="27"/>
          <w:szCs w:val="27"/>
        </w:rPr>
        <w:t>otion</w:t>
      </w:r>
      <w:r>
        <w:rPr>
          <w:rStyle w:val="m5911682454561548692s5"/>
          <w:rFonts w:ascii="Calibri" w:hAnsi="Calibri"/>
          <w:color w:val="313131"/>
          <w:sz w:val="27"/>
          <w:szCs w:val="27"/>
        </w:rPr>
        <w:t> G</w:t>
      </w:r>
      <w:r w:rsidR="003F0F43">
        <w:rPr>
          <w:rStyle w:val="m5911682454561548692s5"/>
          <w:rFonts w:ascii="Calibri" w:hAnsi="Calibri"/>
          <w:color w:val="313131"/>
          <w:sz w:val="27"/>
          <w:szCs w:val="27"/>
        </w:rPr>
        <w:t>uidelines</w:t>
      </w:r>
      <w:r>
        <w:rPr>
          <w:rStyle w:val="m5911682454561548692s5"/>
          <w:rFonts w:ascii="Calibri" w:hAnsi="Calibri"/>
          <w:color w:val="313131"/>
          <w:sz w:val="27"/>
          <w:szCs w:val="27"/>
        </w:rPr>
        <w:t>.</w:t>
      </w:r>
    </w:p>
    <w:p w14:paraId="3BCF6026" w14:textId="2799AAAB" w:rsidR="0010666E" w:rsidRDefault="0010666E" w:rsidP="0010666E">
      <w:pPr>
        <w:rPr>
          <w:rFonts w:ascii="-webkit-standard" w:hAnsi="-webkit-standard"/>
          <w:color w:val="313131"/>
          <w:sz w:val="27"/>
          <w:szCs w:val="27"/>
        </w:rPr>
      </w:pPr>
      <w:r>
        <w:rPr>
          <w:rStyle w:val="m5911682454561548692s15"/>
          <w:color w:val="313131"/>
          <w:sz w:val="27"/>
          <w:szCs w:val="27"/>
        </w:rPr>
        <w:t>5. </w:t>
      </w:r>
      <w:r>
        <w:rPr>
          <w:rStyle w:val="m5911682454561548692s5"/>
          <w:rFonts w:ascii="Calibri" w:hAnsi="Calibri"/>
          <w:color w:val="313131"/>
          <w:sz w:val="27"/>
          <w:szCs w:val="27"/>
        </w:rPr>
        <w:t>If the Area Assembly votes to endorse the suggestion, the Area Secretary ensures the </w:t>
      </w:r>
      <w:r w:rsidR="00FB0469">
        <w:rPr>
          <w:rStyle w:val="term-highlighted"/>
          <w:rFonts w:ascii="Calibri" w:hAnsi="Calibri"/>
          <w:color w:val="313131"/>
          <w:sz w:val="27"/>
          <w:szCs w:val="27"/>
        </w:rPr>
        <w:t>M</w:t>
      </w:r>
      <w:r>
        <w:rPr>
          <w:rStyle w:val="term-highlighted"/>
          <w:rFonts w:ascii="Calibri" w:hAnsi="Calibri"/>
          <w:color w:val="313131"/>
          <w:sz w:val="27"/>
          <w:szCs w:val="27"/>
        </w:rPr>
        <w:t>otion</w:t>
      </w:r>
      <w:r>
        <w:rPr>
          <w:rStyle w:val="m5911682454561548692s5"/>
          <w:rFonts w:ascii="Calibri" w:hAnsi="Calibri"/>
          <w:color w:val="313131"/>
          <w:sz w:val="27"/>
          <w:szCs w:val="27"/>
        </w:rPr>
        <w:t> is in </w:t>
      </w:r>
      <w:r w:rsidR="00FB0469">
        <w:rPr>
          <w:rStyle w:val="term-highlighted"/>
          <w:rFonts w:ascii="Calibri" w:hAnsi="Calibri"/>
          <w:color w:val="313131"/>
          <w:sz w:val="27"/>
          <w:szCs w:val="27"/>
        </w:rPr>
        <w:t>the appropriate</w:t>
      </w:r>
      <w:r>
        <w:rPr>
          <w:rStyle w:val="m5911682454561548692s5"/>
          <w:rFonts w:ascii="Calibri" w:hAnsi="Calibri"/>
          <w:color w:val="313131"/>
          <w:sz w:val="27"/>
          <w:szCs w:val="27"/>
        </w:rPr>
        <w:t> format pursuant to WSBC </w:t>
      </w:r>
      <w:r>
        <w:rPr>
          <w:rStyle w:val="term-highlighted"/>
          <w:rFonts w:ascii="Calibri" w:hAnsi="Calibri"/>
          <w:color w:val="313131"/>
          <w:sz w:val="27"/>
          <w:szCs w:val="27"/>
        </w:rPr>
        <w:t>M</w:t>
      </w:r>
      <w:r w:rsidR="003F0F43">
        <w:rPr>
          <w:rStyle w:val="term-highlighted"/>
          <w:rFonts w:ascii="Calibri" w:hAnsi="Calibri"/>
          <w:color w:val="313131"/>
          <w:sz w:val="27"/>
          <w:szCs w:val="27"/>
        </w:rPr>
        <w:t xml:space="preserve">otion </w:t>
      </w:r>
      <w:r>
        <w:rPr>
          <w:rStyle w:val="m5911682454561548692s5"/>
          <w:rFonts w:ascii="Calibri" w:hAnsi="Calibri"/>
          <w:color w:val="313131"/>
          <w:sz w:val="27"/>
          <w:szCs w:val="27"/>
        </w:rPr>
        <w:t>G</w:t>
      </w:r>
      <w:r w:rsidR="003F0F43">
        <w:rPr>
          <w:rStyle w:val="m5911682454561548692s5"/>
          <w:rFonts w:ascii="Calibri" w:hAnsi="Calibri"/>
          <w:color w:val="313131"/>
          <w:sz w:val="27"/>
          <w:szCs w:val="27"/>
        </w:rPr>
        <w:t>uidelines</w:t>
      </w:r>
      <w:r>
        <w:rPr>
          <w:rStyle w:val="m5911682454561548692s5"/>
          <w:rFonts w:ascii="Calibri" w:hAnsi="Calibri"/>
          <w:color w:val="313131"/>
          <w:sz w:val="27"/>
          <w:szCs w:val="27"/>
        </w:rPr>
        <w:t xml:space="preserve"> and submits the </w:t>
      </w:r>
      <w:r>
        <w:rPr>
          <w:rStyle w:val="term-highlighted"/>
          <w:rFonts w:ascii="Calibri" w:hAnsi="Calibri"/>
          <w:color w:val="313131"/>
          <w:sz w:val="27"/>
          <w:szCs w:val="27"/>
        </w:rPr>
        <w:t>Motion</w:t>
      </w:r>
      <w:r>
        <w:rPr>
          <w:rStyle w:val="m5911682454561548692s5"/>
          <w:rFonts w:ascii="Calibri" w:hAnsi="Calibri"/>
          <w:color w:val="313131"/>
          <w:sz w:val="27"/>
          <w:szCs w:val="27"/>
        </w:rPr>
        <w:t> to the Chair of the WSBC Agenda Committee</w:t>
      </w:r>
      <w:r w:rsidR="003F0F43">
        <w:rPr>
          <w:rStyle w:val="m5911682454561548692s5"/>
          <w:rFonts w:ascii="Calibri" w:hAnsi="Calibri"/>
          <w:color w:val="313131"/>
          <w:sz w:val="27"/>
          <w:szCs w:val="27"/>
        </w:rPr>
        <w:t xml:space="preserve"> </w:t>
      </w:r>
      <w:r w:rsidR="00C36E41">
        <w:rPr>
          <w:rStyle w:val="m5911682454561548692s5"/>
          <w:rFonts w:ascii="Calibri" w:hAnsi="Calibri"/>
          <w:color w:val="313131"/>
          <w:sz w:val="27"/>
          <w:szCs w:val="27"/>
        </w:rPr>
        <w:t xml:space="preserve">and to </w:t>
      </w:r>
      <w:hyperlink r:id="rId5" w:history="1">
        <w:r w:rsidR="00C36E41" w:rsidRPr="00C36E41">
          <w:rPr>
            <w:rStyle w:val="Hyperlink"/>
            <w:rFonts w:ascii="Calibri" w:hAnsi="Calibri"/>
            <w:color w:val="auto"/>
            <w:sz w:val="27"/>
            <w:szCs w:val="27"/>
            <w:u w:val="none"/>
          </w:rPr>
          <w:t>gso@ceahow.org</w:t>
        </w:r>
      </w:hyperlink>
      <w:r w:rsidR="00C36E41" w:rsidRPr="00C36E41">
        <w:rPr>
          <w:rStyle w:val="m5911682454561548692s5"/>
          <w:rFonts w:ascii="Calibri" w:hAnsi="Calibri"/>
          <w:sz w:val="27"/>
          <w:szCs w:val="27"/>
        </w:rPr>
        <w:t xml:space="preserve"> </w:t>
      </w:r>
      <w:r w:rsidR="002567B1" w:rsidRPr="002567B1">
        <w:rPr>
          <w:rStyle w:val="m5911682454561548692s5"/>
          <w:rFonts w:ascii="Calibri" w:hAnsi="Calibri"/>
          <w:b/>
          <w:color w:val="FF0000"/>
          <w:sz w:val="27"/>
          <w:szCs w:val="27"/>
        </w:rPr>
        <w:t>3/5/2023</w:t>
      </w:r>
      <w:r w:rsidR="001D6F98" w:rsidRPr="002567B1">
        <w:rPr>
          <w:rStyle w:val="m5911682454561548692s5"/>
          <w:rFonts w:ascii="Calibri" w:hAnsi="Calibri"/>
          <w:b/>
          <w:i/>
          <w:color w:val="FF0000"/>
          <w:sz w:val="27"/>
          <w:szCs w:val="27"/>
        </w:rPr>
        <w:t xml:space="preserve"> </w:t>
      </w:r>
      <w:r w:rsidR="001D6F98">
        <w:rPr>
          <w:rStyle w:val="m5911682454561548692s5"/>
          <w:rFonts w:ascii="Calibri" w:hAnsi="Calibri"/>
          <w:b/>
          <w:i/>
          <w:color w:val="313131"/>
          <w:sz w:val="27"/>
          <w:szCs w:val="27"/>
        </w:rPr>
        <w:t>to submit to Agenda Committee</w:t>
      </w:r>
      <w:r>
        <w:rPr>
          <w:rStyle w:val="m5911682454561548692s5"/>
          <w:rFonts w:ascii="Calibri" w:hAnsi="Calibri"/>
          <w:color w:val="313131"/>
          <w:sz w:val="27"/>
          <w:szCs w:val="27"/>
        </w:rPr>
        <w:t>.   </w:t>
      </w:r>
    </w:p>
    <w:p w14:paraId="1DA857A4" w14:textId="77777777" w:rsidR="0010666E" w:rsidRDefault="0010666E" w:rsidP="0010666E">
      <w:pPr>
        <w:pStyle w:val="m5911682454561548692s17"/>
        <w:spacing w:before="0" w:beforeAutospacing="0" w:after="0" w:afterAutospacing="0"/>
        <w:ind w:left="540"/>
        <w:rPr>
          <w:rFonts w:ascii="-webkit-standard" w:hAnsi="-webkit-standard"/>
          <w:color w:val="313131"/>
          <w:sz w:val="27"/>
          <w:szCs w:val="27"/>
        </w:rPr>
      </w:pPr>
      <w:r>
        <w:rPr>
          <w:rStyle w:val="m5911682454561548692s5"/>
          <w:rFonts w:ascii="Calibri" w:hAnsi="Calibri"/>
          <w:color w:val="313131"/>
          <w:sz w:val="27"/>
          <w:szCs w:val="27"/>
        </w:rPr>
        <w:t>(</w:t>
      </w:r>
      <w:r w:rsidR="001817A5">
        <w:rPr>
          <w:rStyle w:val="m5911682454561548692s5"/>
          <w:rFonts w:ascii="Calibri" w:hAnsi="Calibri"/>
          <w:color w:val="313131"/>
          <w:sz w:val="27"/>
          <w:szCs w:val="27"/>
        </w:rPr>
        <w:t xml:space="preserve">Policy </w:t>
      </w:r>
      <w:r>
        <w:rPr>
          <w:rStyle w:val="term-highlighted"/>
          <w:rFonts w:ascii="Calibri" w:hAnsi="Calibri"/>
          <w:color w:val="313131"/>
          <w:sz w:val="27"/>
          <w:szCs w:val="27"/>
        </w:rPr>
        <w:t>Motion</w:t>
      </w:r>
      <w:r w:rsidR="001817A5">
        <w:rPr>
          <w:rStyle w:val="m5911682454561548692s5"/>
          <w:rFonts w:ascii="Calibri" w:hAnsi="Calibri"/>
          <w:color w:val="313131"/>
          <w:sz w:val="27"/>
          <w:szCs w:val="27"/>
        </w:rPr>
        <w:t> Templates,</w:t>
      </w:r>
      <w:r>
        <w:rPr>
          <w:rStyle w:val="m5911682454561548692s5"/>
          <w:rFonts w:ascii="Calibri" w:hAnsi="Calibri"/>
          <w:color w:val="313131"/>
          <w:sz w:val="27"/>
          <w:szCs w:val="27"/>
        </w:rPr>
        <w:t xml:space="preserve"> WSBC </w:t>
      </w:r>
      <w:r w:rsidR="001817A5">
        <w:rPr>
          <w:rStyle w:val="m5911682454561548692s5"/>
          <w:rFonts w:ascii="Calibri" w:hAnsi="Calibri"/>
          <w:color w:val="313131"/>
          <w:sz w:val="27"/>
          <w:szCs w:val="27"/>
        </w:rPr>
        <w:t xml:space="preserve">Policy </w:t>
      </w:r>
      <w:r>
        <w:rPr>
          <w:rStyle w:val="term-highlighted"/>
          <w:rFonts w:ascii="Calibri" w:hAnsi="Calibri"/>
          <w:color w:val="313131"/>
          <w:sz w:val="27"/>
          <w:szCs w:val="27"/>
        </w:rPr>
        <w:t>M</w:t>
      </w:r>
      <w:r w:rsidR="003F0F43">
        <w:rPr>
          <w:rStyle w:val="term-highlighted"/>
          <w:rFonts w:ascii="Calibri" w:hAnsi="Calibri"/>
          <w:color w:val="313131"/>
          <w:sz w:val="27"/>
          <w:szCs w:val="27"/>
        </w:rPr>
        <w:t>otion</w:t>
      </w:r>
      <w:r>
        <w:rPr>
          <w:rStyle w:val="m5911682454561548692s5"/>
          <w:rFonts w:ascii="Calibri" w:hAnsi="Calibri"/>
          <w:color w:val="313131"/>
          <w:sz w:val="27"/>
          <w:szCs w:val="27"/>
        </w:rPr>
        <w:t> G</w:t>
      </w:r>
      <w:r w:rsidR="003F0F43">
        <w:rPr>
          <w:rStyle w:val="m5911682454561548692s5"/>
          <w:rFonts w:ascii="Calibri" w:hAnsi="Calibri"/>
          <w:color w:val="313131"/>
          <w:sz w:val="27"/>
          <w:szCs w:val="27"/>
        </w:rPr>
        <w:t>uidelines</w:t>
      </w:r>
      <w:r>
        <w:rPr>
          <w:rStyle w:val="m5911682454561548692s5"/>
          <w:rFonts w:ascii="Calibri" w:hAnsi="Calibri"/>
          <w:color w:val="313131"/>
          <w:sz w:val="27"/>
          <w:szCs w:val="27"/>
        </w:rPr>
        <w:t xml:space="preserve"> </w:t>
      </w:r>
      <w:r w:rsidR="001817A5">
        <w:rPr>
          <w:rStyle w:val="m5911682454561548692s5"/>
          <w:rFonts w:ascii="Calibri" w:hAnsi="Calibri"/>
          <w:color w:val="313131"/>
          <w:sz w:val="27"/>
          <w:szCs w:val="27"/>
        </w:rPr>
        <w:t xml:space="preserve">and Timeline for submission </w:t>
      </w:r>
      <w:r>
        <w:rPr>
          <w:rStyle w:val="m5911682454561548692s5"/>
          <w:rFonts w:ascii="Calibri" w:hAnsi="Calibri"/>
          <w:color w:val="313131"/>
          <w:sz w:val="27"/>
          <w:szCs w:val="27"/>
        </w:rPr>
        <w:t>are sent to Intergroup Chairs and to the Area Chairs prior to the Area Assemblies to assist in preparing the </w:t>
      </w:r>
      <w:r>
        <w:rPr>
          <w:rStyle w:val="term-highlighted"/>
          <w:rFonts w:ascii="Calibri" w:hAnsi="Calibri"/>
          <w:color w:val="313131"/>
          <w:sz w:val="27"/>
          <w:szCs w:val="27"/>
        </w:rPr>
        <w:t>Motion</w:t>
      </w:r>
      <w:r>
        <w:rPr>
          <w:rStyle w:val="m5911682454561548692s5"/>
          <w:rFonts w:ascii="Calibri" w:hAnsi="Calibri"/>
          <w:color w:val="313131"/>
          <w:sz w:val="27"/>
          <w:szCs w:val="27"/>
        </w:rPr>
        <w:t> in the appropriate format for submission to the WSBC Agenda Chair</w:t>
      </w:r>
      <w:r w:rsidR="001817A5">
        <w:rPr>
          <w:rStyle w:val="m5911682454561548692s5"/>
          <w:rFonts w:ascii="Calibri" w:hAnsi="Calibri"/>
          <w:color w:val="313131"/>
          <w:sz w:val="27"/>
          <w:szCs w:val="27"/>
        </w:rPr>
        <w:t xml:space="preserve"> before the submission deadline</w:t>
      </w:r>
      <w:r>
        <w:rPr>
          <w:rStyle w:val="m5911682454561548692s5"/>
          <w:rFonts w:ascii="Calibri" w:hAnsi="Calibri"/>
          <w:color w:val="313131"/>
          <w:sz w:val="27"/>
          <w:szCs w:val="27"/>
        </w:rPr>
        <w:t>.)</w:t>
      </w:r>
    </w:p>
    <w:p w14:paraId="5E36ED24" w14:textId="74C9E964" w:rsidR="0010666E" w:rsidRDefault="0010666E" w:rsidP="0010666E">
      <w:pPr>
        <w:rPr>
          <w:rFonts w:ascii="-webkit-standard" w:hAnsi="-webkit-standard"/>
          <w:color w:val="313131"/>
          <w:sz w:val="27"/>
          <w:szCs w:val="27"/>
        </w:rPr>
      </w:pPr>
      <w:r>
        <w:rPr>
          <w:rStyle w:val="m5911682454561548692s15"/>
          <w:color w:val="313131"/>
          <w:sz w:val="27"/>
          <w:szCs w:val="27"/>
        </w:rPr>
        <w:t>6. </w:t>
      </w:r>
      <w:r>
        <w:rPr>
          <w:rStyle w:val="m5911682454561548692s5"/>
          <w:rFonts w:ascii="Calibri" w:hAnsi="Calibri"/>
          <w:color w:val="313131"/>
          <w:sz w:val="27"/>
          <w:szCs w:val="27"/>
        </w:rPr>
        <w:t>The World Service Business Conference Agenda Committee reviews the </w:t>
      </w:r>
      <w:r>
        <w:rPr>
          <w:rStyle w:val="term-highlighted"/>
          <w:rFonts w:ascii="Calibri" w:hAnsi="Calibri"/>
          <w:color w:val="313131"/>
          <w:sz w:val="27"/>
          <w:szCs w:val="27"/>
        </w:rPr>
        <w:t>Motion</w:t>
      </w:r>
      <w:r>
        <w:rPr>
          <w:rStyle w:val="m5911682454561548692s5"/>
          <w:rFonts w:ascii="Calibri" w:hAnsi="Calibri"/>
          <w:color w:val="313131"/>
          <w:sz w:val="27"/>
          <w:szCs w:val="27"/>
        </w:rPr>
        <w:t> to ensure it is in appropriate format and content (i.e., is not an outside issue, etc.) for Conference and submits the reviewed </w:t>
      </w:r>
      <w:r>
        <w:rPr>
          <w:rStyle w:val="term-highlighted"/>
          <w:rFonts w:ascii="Calibri" w:hAnsi="Calibri"/>
          <w:color w:val="313131"/>
          <w:sz w:val="27"/>
          <w:szCs w:val="27"/>
        </w:rPr>
        <w:t>Motion</w:t>
      </w:r>
      <w:r>
        <w:rPr>
          <w:rStyle w:val="m5911682454561548692s5"/>
          <w:rFonts w:ascii="Calibri" w:hAnsi="Calibri"/>
          <w:color w:val="313131"/>
          <w:sz w:val="27"/>
          <w:szCs w:val="27"/>
        </w:rPr>
        <w:t> to the Board of Directors for final review prior to putting it on the WSBC Agenda</w:t>
      </w:r>
      <w:r w:rsidR="003F0F43">
        <w:rPr>
          <w:rStyle w:val="m5911682454561548692s5"/>
          <w:rFonts w:ascii="Calibri" w:hAnsi="Calibri"/>
          <w:color w:val="313131"/>
          <w:sz w:val="27"/>
          <w:szCs w:val="27"/>
        </w:rPr>
        <w:t xml:space="preserve"> </w:t>
      </w:r>
      <w:r w:rsidR="003F0F43">
        <w:rPr>
          <w:rStyle w:val="m5911682454561548692s5"/>
          <w:rFonts w:ascii="Calibri" w:hAnsi="Calibri"/>
          <w:b/>
          <w:color w:val="313131"/>
          <w:sz w:val="27"/>
          <w:szCs w:val="27"/>
        </w:rPr>
        <w:t xml:space="preserve">no later than </w:t>
      </w:r>
      <w:r w:rsidR="002567B1" w:rsidRPr="002567B1">
        <w:rPr>
          <w:rStyle w:val="m5911682454561548692s5"/>
          <w:rFonts w:ascii="Calibri" w:hAnsi="Calibri"/>
          <w:b/>
          <w:color w:val="FF0000"/>
          <w:sz w:val="27"/>
          <w:szCs w:val="27"/>
        </w:rPr>
        <w:t xml:space="preserve">4/8/2023 </w:t>
      </w:r>
      <w:r w:rsidR="002567B1">
        <w:rPr>
          <w:rStyle w:val="m5911682454561548692s5"/>
          <w:rFonts w:ascii="Calibri" w:hAnsi="Calibri"/>
          <w:b/>
          <w:color w:val="313131"/>
          <w:sz w:val="27"/>
          <w:szCs w:val="27"/>
        </w:rPr>
        <w:t>t</w:t>
      </w:r>
      <w:r w:rsidR="001D6F98">
        <w:rPr>
          <w:rStyle w:val="m5911682454561548692s5"/>
          <w:rFonts w:ascii="Calibri" w:hAnsi="Calibri"/>
          <w:b/>
          <w:i/>
          <w:color w:val="313131"/>
          <w:sz w:val="27"/>
          <w:szCs w:val="27"/>
        </w:rPr>
        <w:t>o submit to World Service Board</w:t>
      </w:r>
      <w:r>
        <w:rPr>
          <w:rStyle w:val="m5911682454561548692s5"/>
          <w:rFonts w:ascii="Calibri" w:hAnsi="Calibri"/>
          <w:color w:val="313131"/>
          <w:sz w:val="27"/>
          <w:szCs w:val="27"/>
        </w:rPr>
        <w:t>.</w:t>
      </w:r>
    </w:p>
    <w:p w14:paraId="7C34719D" w14:textId="77777777" w:rsidR="0010666E" w:rsidRDefault="0010666E" w:rsidP="0010666E">
      <w:pPr>
        <w:rPr>
          <w:rFonts w:ascii="-webkit-standard" w:hAnsi="-webkit-standard"/>
          <w:color w:val="313131"/>
          <w:sz w:val="27"/>
          <w:szCs w:val="27"/>
        </w:rPr>
      </w:pPr>
      <w:r>
        <w:rPr>
          <w:rStyle w:val="m5911682454561548692s15"/>
          <w:color w:val="313131"/>
          <w:sz w:val="27"/>
          <w:szCs w:val="27"/>
        </w:rPr>
        <w:t>7. </w:t>
      </w:r>
      <w:r>
        <w:rPr>
          <w:rStyle w:val="m5911682454561548692s5"/>
          <w:rFonts w:ascii="Calibri" w:hAnsi="Calibri"/>
          <w:color w:val="313131"/>
          <w:sz w:val="27"/>
          <w:szCs w:val="27"/>
        </w:rPr>
        <w:t>The Delegates at WSBC discuss the </w:t>
      </w:r>
      <w:r>
        <w:rPr>
          <w:rStyle w:val="term-highlighted"/>
          <w:rFonts w:ascii="Calibri" w:hAnsi="Calibri"/>
          <w:color w:val="313131"/>
          <w:sz w:val="27"/>
          <w:szCs w:val="27"/>
        </w:rPr>
        <w:t>Motion</w:t>
      </w:r>
      <w:r>
        <w:rPr>
          <w:rStyle w:val="m5911682454561548692s5"/>
          <w:rFonts w:ascii="Calibri" w:hAnsi="Calibri"/>
          <w:color w:val="313131"/>
          <w:sz w:val="27"/>
          <w:szCs w:val="27"/>
        </w:rPr>
        <w:t> and vote on it.  The Delegates at WSBC represent the Fellowship as a whole and are the Group Conscience of CEA-HOW as a whole. </w:t>
      </w:r>
    </w:p>
    <w:p w14:paraId="02F797B0" w14:textId="77777777" w:rsidR="0010666E" w:rsidRDefault="0010666E" w:rsidP="0010666E">
      <w:pPr>
        <w:pStyle w:val="m5911682454561548692s14"/>
        <w:spacing w:before="0" w:beforeAutospacing="0" w:after="0" w:afterAutospacing="0"/>
        <w:rPr>
          <w:rFonts w:ascii="-webkit-standard" w:hAnsi="-webkit-standard"/>
          <w:color w:val="313131"/>
          <w:sz w:val="27"/>
          <w:szCs w:val="27"/>
        </w:rPr>
      </w:pPr>
      <w:r>
        <w:rPr>
          <w:rFonts w:ascii="-webkit-standard" w:hAnsi="-webkit-standard"/>
          <w:color w:val="313131"/>
          <w:sz w:val="27"/>
          <w:szCs w:val="27"/>
        </w:rPr>
        <w:t> </w:t>
      </w:r>
    </w:p>
    <w:p w14:paraId="6F82F3F5" w14:textId="77777777" w:rsidR="0010666E" w:rsidRDefault="0010666E" w:rsidP="0010666E">
      <w:pPr>
        <w:pStyle w:val="m5911682454561548692s14"/>
        <w:spacing w:before="0" w:beforeAutospacing="0" w:after="0" w:afterAutospacing="0"/>
        <w:rPr>
          <w:rFonts w:ascii="-webkit-standard" w:hAnsi="-webkit-standard"/>
          <w:color w:val="313131"/>
          <w:sz w:val="27"/>
          <w:szCs w:val="27"/>
        </w:rPr>
      </w:pPr>
      <w:r>
        <w:rPr>
          <w:rStyle w:val="m5911682454561548692s5"/>
          <w:rFonts w:ascii="Calibri" w:hAnsi="Calibri"/>
          <w:color w:val="313131"/>
          <w:sz w:val="27"/>
          <w:szCs w:val="27"/>
        </w:rPr>
        <w:t>The CEA-HOW Bylaws state that a </w:t>
      </w:r>
      <w:r>
        <w:rPr>
          <w:rStyle w:val="term-highlighted"/>
          <w:rFonts w:ascii="Calibri" w:hAnsi="Calibri"/>
          <w:color w:val="313131"/>
          <w:sz w:val="27"/>
          <w:szCs w:val="27"/>
        </w:rPr>
        <w:t>Motion</w:t>
      </w:r>
      <w:r>
        <w:rPr>
          <w:rStyle w:val="m5911682454561548692s5"/>
          <w:rFonts w:ascii="Calibri" w:hAnsi="Calibri"/>
          <w:color w:val="313131"/>
          <w:sz w:val="27"/>
          <w:szCs w:val="27"/>
        </w:rPr>
        <w:t> may be presented to the WSBC Agenda Committee by any participant (member of the Fellowship), Group (meeting), Intergroup or Area.  When an idea has been discussed and endorsed by members in the various service body levels (</w:t>
      </w:r>
      <w:r w:rsidR="00B461D0">
        <w:rPr>
          <w:rStyle w:val="m5911682454561548692s5"/>
          <w:rFonts w:ascii="Calibri" w:hAnsi="Calibri"/>
          <w:color w:val="313131"/>
          <w:sz w:val="27"/>
          <w:szCs w:val="27"/>
        </w:rPr>
        <w:t xml:space="preserve">Intergroup, Area) it is generally </w:t>
      </w:r>
      <w:r>
        <w:rPr>
          <w:rStyle w:val="m5911682454561548692s5"/>
          <w:rFonts w:ascii="Calibri" w:hAnsi="Calibri"/>
          <w:color w:val="313131"/>
          <w:sz w:val="27"/>
          <w:szCs w:val="27"/>
        </w:rPr>
        <w:t>in a more complete and substantial format for deliberation and vote by the Delegates at WSBC.  </w:t>
      </w:r>
    </w:p>
    <w:p w14:paraId="0DD5E09E" w14:textId="77777777" w:rsidR="0010666E" w:rsidRDefault="0010666E" w:rsidP="0010666E">
      <w:pPr>
        <w:pStyle w:val="m5911682454561548692s14"/>
        <w:spacing w:before="0" w:beforeAutospacing="0" w:after="0" w:afterAutospacing="0"/>
        <w:rPr>
          <w:rFonts w:ascii="-webkit-standard" w:hAnsi="-webkit-standard"/>
          <w:color w:val="313131"/>
          <w:sz w:val="27"/>
          <w:szCs w:val="27"/>
        </w:rPr>
      </w:pPr>
      <w:r>
        <w:rPr>
          <w:rFonts w:ascii="-webkit-standard" w:hAnsi="-webkit-standard"/>
          <w:color w:val="313131"/>
          <w:sz w:val="27"/>
          <w:szCs w:val="27"/>
        </w:rPr>
        <w:t> </w:t>
      </w:r>
    </w:p>
    <w:p w14:paraId="6116B316" w14:textId="77777777" w:rsidR="0027446B" w:rsidRDefault="0027446B" w:rsidP="0010666E">
      <w:pPr>
        <w:pStyle w:val="m5911682454561548692s14"/>
        <w:spacing w:before="0" w:beforeAutospacing="0" w:after="0" w:afterAutospacing="0"/>
        <w:rPr>
          <w:rStyle w:val="m5911682454561548692s5"/>
          <w:rFonts w:ascii="Calibri" w:hAnsi="Calibri"/>
          <w:color w:val="313131"/>
          <w:sz w:val="27"/>
          <w:szCs w:val="27"/>
        </w:rPr>
      </w:pPr>
      <w:r>
        <w:rPr>
          <w:rStyle w:val="m5911682454561548692s5"/>
          <w:rFonts w:ascii="Calibri" w:hAnsi="Calibri"/>
          <w:color w:val="313131"/>
          <w:sz w:val="27"/>
          <w:szCs w:val="27"/>
        </w:rPr>
        <w:t>On the f</w:t>
      </w:r>
      <w:r w:rsidR="0010666E">
        <w:rPr>
          <w:rStyle w:val="m5911682454561548692s5"/>
          <w:rFonts w:ascii="Calibri" w:hAnsi="Calibri"/>
          <w:color w:val="313131"/>
          <w:sz w:val="27"/>
          <w:szCs w:val="27"/>
        </w:rPr>
        <w:t>ollowing </w:t>
      </w:r>
      <w:r>
        <w:rPr>
          <w:rStyle w:val="m5911682454561548692s5"/>
          <w:rFonts w:ascii="Calibri" w:hAnsi="Calibri"/>
          <w:color w:val="313131"/>
          <w:sz w:val="27"/>
          <w:szCs w:val="27"/>
        </w:rPr>
        <w:t>page</w:t>
      </w:r>
      <w:r w:rsidR="0010666E">
        <w:rPr>
          <w:rStyle w:val="m5911682454561548692s5"/>
          <w:rFonts w:ascii="Calibri" w:hAnsi="Calibri"/>
          <w:color w:val="313131"/>
          <w:sz w:val="27"/>
          <w:szCs w:val="27"/>
        </w:rPr>
        <w:t> </w:t>
      </w:r>
      <w:r>
        <w:rPr>
          <w:rStyle w:val="m5911682454561548692s5"/>
          <w:rFonts w:ascii="Calibri" w:hAnsi="Calibri"/>
          <w:color w:val="313131"/>
          <w:sz w:val="27"/>
          <w:szCs w:val="27"/>
        </w:rPr>
        <w:t>is a</w:t>
      </w:r>
      <w:r w:rsidR="0010666E">
        <w:rPr>
          <w:rStyle w:val="m5911682454561548692s5"/>
          <w:rFonts w:ascii="Calibri" w:hAnsi="Calibri"/>
          <w:color w:val="313131"/>
          <w:sz w:val="27"/>
          <w:szCs w:val="27"/>
        </w:rPr>
        <w:t xml:space="preserve"> template for Policy Motions.  </w:t>
      </w:r>
      <w:r w:rsidR="00B461D0">
        <w:rPr>
          <w:rStyle w:val="m5911682454561548692s5"/>
          <w:rFonts w:ascii="Calibri" w:hAnsi="Calibri"/>
          <w:color w:val="313131"/>
          <w:sz w:val="27"/>
          <w:szCs w:val="27"/>
        </w:rPr>
        <w:t>You may contact your Intergroup or</w:t>
      </w:r>
      <w:r w:rsidR="0010666E">
        <w:rPr>
          <w:rStyle w:val="m5911682454561548692s5"/>
          <w:rFonts w:ascii="Calibri" w:hAnsi="Calibri"/>
          <w:color w:val="313131"/>
          <w:sz w:val="27"/>
          <w:szCs w:val="27"/>
        </w:rPr>
        <w:t xml:space="preserve"> Area Chair or the World Service Office if you have further questions.</w:t>
      </w:r>
    </w:p>
    <w:p w14:paraId="3EE13AD8" w14:textId="77777777" w:rsidR="00CA089F" w:rsidRDefault="00CA089F">
      <w:pPr>
        <w:spacing w:after="200" w:line="276" w:lineRule="auto"/>
        <w:rPr>
          <w:rStyle w:val="m5911682454561548692s5"/>
          <w:rFonts w:ascii="Calibri" w:hAnsi="Calibri"/>
          <w:color w:val="313131"/>
          <w:sz w:val="27"/>
          <w:szCs w:val="27"/>
        </w:rPr>
      </w:pPr>
    </w:p>
    <w:p w14:paraId="619B40DD" w14:textId="77777777" w:rsidR="00CA089F" w:rsidRDefault="00CA089F">
      <w:pPr>
        <w:spacing w:after="200" w:line="276" w:lineRule="auto"/>
        <w:rPr>
          <w:rStyle w:val="m5911682454561548692s5"/>
          <w:rFonts w:ascii="Calibri" w:hAnsi="Calibri"/>
          <w:color w:val="313131"/>
          <w:sz w:val="27"/>
          <w:szCs w:val="27"/>
        </w:rPr>
      </w:pPr>
    </w:p>
    <w:p w14:paraId="1C145AAB" w14:textId="77777777" w:rsidR="00CA089F" w:rsidRPr="00CA089F" w:rsidRDefault="00CA089F" w:rsidP="00CA089F">
      <w:pPr>
        <w:pStyle w:val="m5911682454561548692s13"/>
        <w:spacing w:before="0" w:beforeAutospacing="0" w:after="0" w:afterAutospacing="0"/>
        <w:jc w:val="right"/>
        <w:rPr>
          <w:rStyle w:val="m5911682454561548692s12"/>
          <w:rFonts w:ascii="Calibri" w:hAnsi="Calibri"/>
          <w:bCs/>
          <w:i/>
          <w:color w:val="313131"/>
          <w:sz w:val="27"/>
          <w:szCs w:val="27"/>
        </w:rPr>
      </w:pPr>
      <w:r w:rsidRPr="00CA089F">
        <w:rPr>
          <w:rStyle w:val="m5911682454561548692s12"/>
          <w:rFonts w:ascii="Calibri" w:hAnsi="Calibri"/>
          <w:bCs/>
          <w:i/>
          <w:color w:val="313131"/>
          <w:sz w:val="27"/>
          <w:szCs w:val="27"/>
        </w:rPr>
        <w:t xml:space="preserve">Next page: WSBC Policy Motion </w:t>
      </w:r>
      <w:r>
        <w:rPr>
          <w:rStyle w:val="m5911682454561548692s12"/>
          <w:rFonts w:ascii="Calibri" w:hAnsi="Calibri"/>
          <w:bCs/>
          <w:i/>
          <w:color w:val="313131"/>
          <w:sz w:val="27"/>
          <w:szCs w:val="27"/>
        </w:rPr>
        <w:t>Template</w:t>
      </w:r>
    </w:p>
    <w:p w14:paraId="53E719AD" w14:textId="77777777" w:rsidR="00CA089F" w:rsidRDefault="00CA089F" w:rsidP="00CA089F">
      <w:pPr>
        <w:spacing w:after="200" w:line="276" w:lineRule="auto"/>
        <w:jc w:val="right"/>
        <w:rPr>
          <w:rStyle w:val="m5911682454561548692s5"/>
          <w:rFonts w:ascii="Calibri" w:hAnsi="Calibri"/>
          <w:color w:val="313131"/>
          <w:sz w:val="27"/>
          <w:szCs w:val="27"/>
        </w:rPr>
      </w:pPr>
    </w:p>
    <w:p w14:paraId="63D0ED98" w14:textId="77777777" w:rsidR="00CA089F" w:rsidRDefault="00CA089F">
      <w:pPr>
        <w:spacing w:after="200" w:line="276" w:lineRule="auto"/>
        <w:rPr>
          <w:rStyle w:val="m5911682454561548692s5"/>
          <w:rFonts w:ascii="Calibri" w:hAnsi="Calibri"/>
          <w:color w:val="313131"/>
          <w:sz w:val="27"/>
          <w:szCs w:val="27"/>
        </w:rPr>
      </w:pPr>
    </w:p>
    <w:p w14:paraId="6137C1B3" w14:textId="77777777" w:rsidR="0010666E" w:rsidRDefault="004135E0" w:rsidP="0010666E">
      <w:pPr>
        <w:pStyle w:val="m5911682454561548692s14"/>
        <w:spacing w:before="0" w:beforeAutospacing="0" w:after="0" w:afterAutospacing="0"/>
        <w:rPr>
          <w:rFonts w:ascii="-webkit-standard" w:hAnsi="-webkit-standard"/>
          <w:color w:val="313131"/>
          <w:sz w:val="27"/>
          <w:szCs w:val="27"/>
        </w:rPr>
      </w:pPr>
      <w:r>
        <w:rPr>
          <w:b/>
          <w:noProof/>
          <w:sz w:val="48"/>
          <w:szCs w:val="56"/>
        </w:rPr>
        <w:lastRenderedPageBreak/>
        <mc:AlternateContent>
          <mc:Choice Requires="wps">
            <w:drawing>
              <wp:anchor distT="0" distB="0" distL="114300" distR="114300" simplePos="0" relativeHeight="251661312" behindDoc="0" locked="0" layoutInCell="1" allowOverlap="1" wp14:anchorId="4C284D2E" wp14:editId="4125BE72">
                <wp:simplePos x="0" y="0"/>
                <wp:positionH relativeFrom="column">
                  <wp:posOffset>3209925</wp:posOffset>
                </wp:positionH>
                <wp:positionV relativeFrom="paragraph">
                  <wp:posOffset>85725</wp:posOffset>
                </wp:positionV>
                <wp:extent cx="3200400" cy="7429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200400"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A879EE" w14:textId="56AF6E9D" w:rsidR="004135E0" w:rsidRPr="00CA089F" w:rsidRDefault="008B3BA0" w:rsidP="008B3BA0">
                            <w:pPr>
                              <w:pStyle w:val="ReturnAddress"/>
                              <w:rPr>
                                <w:rFonts w:asciiTheme="minorHAnsi" w:hAnsiTheme="minorHAnsi"/>
                                <w:b/>
                                <w:i/>
                                <w:sz w:val="20"/>
                                <w:szCs w:val="17"/>
                              </w:rPr>
                            </w:pPr>
                            <w:r w:rsidRPr="0058756C">
                              <w:rPr>
                                <w:rFonts w:asciiTheme="minorHAnsi" w:hAnsiTheme="minorHAnsi"/>
                                <w:sz w:val="20"/>
                                <w:szCs w:val="17"/>
                              </w:rPr>
                              <w:t xml:space="preserve">Proposed Policy Motions should be </w:t>
                            </w:r>
                            <w:r>
                              <w:rPr>
                                <w:rFonts w:asciiTheme="minorHAnsi" w:hAnsiTheme="minorHAnsi"/>
                                <w:sz w:val="20"/>
                                <w:szCs w:val="17"/>
                              </w:rPr>
                              <w:t>emailed</w:t>
                            </w:r>
                            <w:r w:rsidRPr="0058756C">
                              <w:rPr>
                                <w:rFonts w:asciiTheme="minorHAnsi" w:hAnsiTheme="minorHAnsi"/>
                                <w:sz w:val="20"/>
                                <w:szCs w:val="17"/>
                              </w:rPr>
                              <w:t xml:space="preserve"> to Agenda Committee</w:t>
                            </w:r>
                            <w:r>
                              <w:rPr>
                                <w:rFonts w:asciiTheme="minorHAnsi" w:hAnsiTheme="minorHAnsi"/>
                                <w:sz w:val="20"/>
                                <w:szCs w:val="17"/>
                              </w:rPr>
                              <w:t xml:space="preserve"> Chair</w:t>
                            </w:r>
                            <w:r w:rsidR="00C36E41">
                              <w:rPr>
                                <w:rFonts w:asciiTheme="minorHAnsi" w:hAnsiTheme="minorHAnsi"/>
                                <w:sz w:val="20"/>
                                <w:szCs w:val="17"/>
                              </w:rPr>
                              <w:t xml:space="preserve"> and World Service Office</w:t>
                            </w:r>
                            <w:r w:rsidR="00CA089F">
                              <w:rPr>
                                <w:rFonts w:asciiTheme="minorHAnsi" w:hAnsiTheme="minorHAnsi"/>
                                <w:sz w:val="20"/>
                                <w:szCs w:val="17"/>
                              </w:rPr>
                              <w:t xml:space="preserve"> </w:t>
                            </w:r>
                            <w:r w:rsidR="002567B1" w:rsidRPr="002567B1">
                              <w:rPr>
                                <w:rFonts w:asciiTheme="minorHAnsi" w:hAnsiTheme="minorHAnsi"/>
                                <w:b/>
                                <w:color w:val="FF0000"/>
                                <w:sz w:val="20"/>
                                <w:szCs w:val="17"/>
                              </w:rPr>
                              <w:t>3/5/2023</w:t>
                            </w:r>
                          </w:p>
                          <w:p w14:paraId="215A933A" w14:textId="671D5969" w:rsidR="008B3BA0" w:rsidRPr="00C36E41" w:rsidRDefault="00C36E41" w:rsidP="008B3BA0">
                            <w:pPr>
                              <w:pStyle w:val="ReturnAddress"/>
                              <w:rPr>
                                <w:rFonts w:asciiTheme="minorHAnsi" w:hAnsiTheme="minorHAnsi"/>
                                <w:i/>
                                <w:sz w:val="20"/>
                                <w:szCs w:val="17"/>
                              </w:rPr>
                            </w:pPr>
                            <w:r>
                              <w:rPr>
                                <w:rFonts w:asciiTheme="minorHAnsi" w:hAnsiTheme="minorHAnsi"/>
                                <w:b/>
                                <w:sz w:val="20"/>
                                <w:szCs w:val="17"/>
                              </w:rPr>
                              <w:t xml:space="preserve">To: </w:t>
                            </w:r>
                            <w:r w:rsidR="002567B1">
                              <w:rPr>
                                <w:rFonts w:asciiTheme="minorHAnsi" w:hAnsiTheme="minorHAnsi"/>
                                <w:i/>
                                <w:color w:val="FF0000"/>
                                <w:sz w:val="20"/>
                                <w:szCs w:val="17"/>
                              </w:rPr>
                              <w:t>lindatracy100@gmail.com</w:t>
                            </w:r>
                            <w:r>
                              <w:rPr>
                                <w:rFonts w:asciiTheme="minorHAnsi" w:hAnsiTheme="minorHAnsi"/>
                                <w:i/>
                                <w:color w:val="FF0000"/>
                                <w:sz w:val="20"/>
                                <w:szCs w:val="17"/>
                              </w:rPr>
                              <w:t xml:space="preserve"> </w:t>
                            </w:r>
                            <w:r w:rsidRPr="00C36E41">
                              <w:rPr>
                                <w:rFonts w:asciiTheme="minorHAnsi" w:hAnsiTheme="minorHAnsi"/>
                                <w:sz w:val="20"/>
                                <w:szCs w:val="17"/>
                              </w:rPr>
                              <w:t>and gso@ceahow.org</w:t>
                            </w:r>
                          </w:p>
                          <w:p w14:paraId="2ACEE3F9" w14:textId="77777777" w:rsidR="008B3BA0" w:rsidRDefault="008B3BA0" w:rsidP="008B3B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C284D2E" id="_x0000_t202" coordsize="21600,21600" o:spt="202" path="m,l,21600r21600,l21600,xe">
                <v:stroke joinstyle="miter"/>
                <v:path gradientshapeok="t" o:connecttype="rect"/>
              </v:shapetype>
              <v:shape id="Text Box 3" o:spid="_x0000_s1026" type="#_x0000_t202" style="position:absolute;margin-left:252.75pt;margin-top:6.75pt;width:252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" fillcolor="white [3201]" strokeweight=".5pt">
                <v:textbox>
                  <w:txbxContent>
                    <w:p w14:paraId="73A879EE" w14:textId="56AF6E9D" w:rsidR="004135E0" w:rsidRPr="00CA089F" w:rsidRDefault="008B3BA0" w:rsidP="008B3BA0">
                      <w:pPr>
                        <w:pStyle w:val="ReturnAddress"/>
                        <w:rPr>
                          <w:rFonts w:asciiTheme="minorHAnsi" w:hAnsiTheme="minorHAnsi"/>
                          <w:b/>
                          <w:i/>
                          <w:sz w:val="20"/>
                          <w:szCs w:val="17"/>
                        </w:rPr>
                      </w:pPr>
                      <w:r w:rsidRPr="0058756C">
                        <w:rPr>
                          <w:rFonts w:asciiTheme="minorHAnsi" w:hAnsiTheme="minorHAnsi"/>
                          <w:sz w:val="20"/>
                          <w:szCs w:val="17"/>
                        </w:rPr>
                        <w:t xml:space="preserve">Proposed Policy Motions should be </w:t>
                      </w:r>
                      <w:r>
                        <w:rPr>
                          <w:rFonts w:asciiTheme="minorHAnsi" w:hAnsiTheme="minorHAnsi"/>
                          <w:sz w:val="20"/>
                          <w:szCs w:val="17"/>
                        </w:rPr>
                        <w:t>emailed</w:t>
                      </w:r>
                      <w:r w:rsidRPr="0058756C">
                        <w:rPr>
                          <w:rFonts w:asciiTheme="minorHAnsi" w:hAnsiTheme="minorHAnsi"/>
                          <w:sz w:val="20"/>
                          <w:szCs w:val="17"/>
                        </w:rPr>
                        <w:t xml:space="preserve"> to Agenda Committee</w:t>
                      </w:r>
                      <w:r>
                        <w:rPr>
                          <w:rFonts w:asciiTheme="minorHAnsi" w:hAnsiTheme="minorHAnsi"/>
                          <w:sz w:val="20"/>
                          <w:szCs w:val="17"/>
                        </w:rPr>
                        <w:t xml:space="preserve"> Chair</w:t>
                      </w:r>
                      <w:r w:rsidR="00C36E41">
                        <w:rPr>
                          <w:rFonts w:asciiTheme="minorHAnsi" w:hAnsiTheme="minorHAnsi"/>
                          <w:sz w:val="20"/>
                          <w:szCs w:val="17"/>
                        </w:rPr>
                        <w:t xml:space="preserve"> and World Service Office</w:t>
                      </w:r>
                      <w:r w:rsidR="00CA089F">
                        <w:rPr>
                          <w:rFonts w:asciiTheme="minorHAnsi" w:hAnsiTheme="minorHAnsi"/>
                          <w:sz w:val="20"/>
                          <w:szCs w:val="17"/>
                        </w:rPr>
                        <w:t xml:space="preserve"> </w:t>
                      </w:r>
                      <w:r w:rsidR="002567B1" w:rsidRPr="002567B1">
                        <w:rPr>
                          <w:rFonts w:asciiTheme="minorHAnsi" w:hAnsiTheme="minorHAnsi"/>
                          <w:b/>
                          <w:color w:val="FF0000"/>
                          <w:sz w:val="20"/>
                          <w:szCs w:val="17"/>
                        </w:rPr>
                        <w:t>3/5/2023</w:t>
                      </w:r>
                    </w:p>
                    <w:p w14:paraId="215A933A" w14:textId="671D5969" w:rsidR="008B3BA0" w:rsidRPr="00C36E41" w:rsidRDefault="00C36E41" w:rsidP="008B3BA0">
                      <w:pPr>
                        <w:pStyle w:val="ReturnAddress"/>
                        <w:rPr>
                          <w:rFonts w:asciiTheme="minorHAnsi" w:hAnsiTheme="minorHAnsi"/>
                          <w:i/>
                          <w:sz w:val="20"/>
                          <w:szCs w:val="17"/>
                        </w:rPr>
                      </w:pPr>
                      <w:r>
                        <w:rPr>
                          <w:rFonts w:asciiTheme="minorHAnsi" w:hAnsiTheme="minorHAnsi"/>
                          <w:b/>
                          <w:sz w:val="20"/>
                          <w:szCs w:val="17"/>
                        </w:rPr>
                        <w:t xml:space="preserve">To: </w:t>
                      </w:r>
                      <w:r w:rsidR="002567B1">
                        <w:rPr>
                          <w:rFonts w:asciiTheme="minorHAnsi" w:hAnsiTheme="minorHAnsi"/>
                          <w:i/>
                          <w:color w:val="FF0000"/>
                          <w:sz w:val="20"/>
                          <w:szCs w:val="17"/>
                        </w:rPr>
                        <w:t>lindatracy100@gmail.com</w:t>
                      </w:r>
                      <w:r>
                        <w:rPr>
                          <w:rFonts w:asciiTheme="minorHAnsi" w:hAnsiTheme="minorHAnsi"/>
                          <w:i/>
                          <w:color w:val="FF0000"/>
                          <w:sz w:val="20"/>
                          <w:szCs w:val="17"/>
                        </w:rPr>
                        <w:t xml:space="preserve"> </w:t>
                      </w:r>
                      <w:r w:rsidRPr="00C36E41">
                        <w:rPr>
                          <w:rFonts w:asciiTheme="minorHAnsi" w:hAnsiTheme="minorHAnsi"/>
                          <w:sz w:val="20"/>
                          <w:szCs w:val="17"/>
                        </w:rPr>
                        <w:t>and gso@ceahow.org</w:t>
                      </w:r>
                    </w:p>
                    <w:p w14:paraId="2ACEE3F9" w14:textId="77777777" w:rsidR="008B3BA0" w:rsidRDefault="008B3BA0" w:rsidP="008B3BA0"/>
                  </w:txbxContent>
                </v:textbox>
              </v:shape>
            </w:pict>
          </mc:Fallback>
        </mc:AlternateContent>
      </w:r>
    </w:p>
    <w:p w14:paraId="330ED5EE" w14:textId="77777777" w:rsidR="008B3BA0" w:rsidRDefault="00CA089F" w:rsidP="00CA089F">
      <w:pPr>
        <w:pStyle w:val="CompanyName"/>
        <w:tabs>
          <w:tab w:val="left" w:pos="7350"/>
        </w:tabs>
        <w:spacing w:before="240" w:after="0"/>
        <w:ind w:left="0" w:right="90"/>
        <w:outlineLvl w:val="0"/>
        <w:rPr>
          <w:b/>
          <w:sz w:val="48"/>
          <w:szCs w:val="56"/>
        </w:rPr>
      </w:pPr>
      <w:r>
        <w:rPr>
          <w:b/>
          <w:sz w:val="48"/>
          <w:szCs w:val="56"/>
        </w:rPr>
        <w:tab/>
      </w:r>
    </w:p>
    <w:p w14:paraId="5B31E67F" w14:textId="77777777" w:rsidR="008B3BA0" w:rsidRPr="00D05744" w:rsidRDefault="008B3BA0" w:rsidP="008B3BA0">
      <w:pPr>
        <w:pStyle w:val="CompanyName"/>
        <w:spacing w:before="240" w:after="0"/>
        <w:ind w:left="0"/>
        <w:jc w:val="right"/>
        <w:outlineLvl w:val="0"/>
        <w:rPr>
          <w:b/>
          <w:sz w:val="48"/>
          <w:szCs w:val="56"/>
        </w:rPr>
      </w:pPr>
      <w:r w:rsidRPr="00D05744">
        <w:rPr>
          <w:b/>
          <w:noProof/>
          <w:sz w:val="48"/>
          <w:szCs w:val="56"/>
        </w:rPr>
        <mc:AlternateContent>
          <mc:Choice Requires="wps">
            <w:drawing>
              <wp:anchor distT="0" distB="0" distL="114300" distR="114300" simplePos="0" relativeHeight="251659264" behindDoc="1" locked="0" layoutInCell="1" allowOverlap="1" wp14:anchorId="6007E1FF" wp14:editId="2975D186">
                <wp:simplePos x="0" y="0"/>
                <wp:positionH relativeFrom="column">
                  <wp:posOffset>-381000</wp:posOffset>
                </wp:positionH>
                <wp:positionV relativeFrom="paragraph">
                  <wp:posOffset>-584200</wp:posOffset>
                </wp:positionV>
                <wp:extent cx="1195070" cy="94869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9486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5979227" w14:textId="77777777" w:rsidR="008B3BA0" w:rsidRDefault="008B3BA0" w:rsidP="008B3BA0">
                            <w:pPr>
                              <w:ind w:left="360" w:right="-465"/>
                              <w:rPr>
                                <w:sz w:val="18"/>
                                <w:szCs w:val="18"/>
                              </w:rPr>
                            </w:pPr>
                            <w:r>
                              <w:rPr>
                                <w:noProof/>
                                <w:sz w:val="18"/>
                                <w:szCs w:val="18"/>
                              </w:rPr>
                              <w:drawing>
                                <wp:inline distT="0" distB="0" distL="0" distR="0" wp14:anchorId="6B8F5B45" wp14:editId="75AD48E5">
                                  <wp:extent cx="966470" cy="948690"/>
                                  <wp:effectExtent l="0" t="0" r="5080" b="381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inline>
                              </w:drawing>
                            </w:r>
                          </w:p>
                          <w:p w14:paraId="42CEB770" w14:textId="77777777" w:rsidR="008B3BA0" w:rsidRDefault="008B3BA0" w:rsidP="008B3BA0"/>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007E1FF" id="Text Box 4" o:spid="_x0000_s1027" type="#_x0000_t202" style="position:absolute;left:0;text-align:left;margin-left:-30pt;margin-top:-46pt;width:94.1pt;height:74.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" stroked="f" strokecolor="blue">
                <v:textbox style="mso-fit-shape-to-text:t" inset="0,0,0,0">
                  <w:txbxContent>
                    <w:p w14:paraId="25979227" w14:textId="77777777" w:rsidR="008B3BA0" w:rsidRDefault="008B3BA0" w:rsidP="008B3BA0">
                      <w:pPr>
                        <w:ind w:left="360" w:right="-465"/>
                        <w:rPr>
                          <w:sz w:val="18"/>
                          <w:szCs w:val="18"/>
                        </w:rPr>
                      </w:pPr>
                      <w:r>
                        <w:rPr>
                          <w:noProof/>
                          <w:sz w:val="18"/>
                          <w:szCs w:val="18"/>
                        </w:rPr>
                        <w:drawing>
                          <wp:inline distT="0" distB="0" distL="0" distR="0" wp14:anchorId="6B8F5B45" wp14:editId="75AD48E5">
                            <wp:extent cx="966470" cy="948690"/>
                            <wp:effectExtent l="0" t="0" r="5080" b="381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inline>
                        </w:drawing>
                      </w:r>
                    </w:p>
                    <w:p w14:paraId="42CEB770" w14:textId="77777777" w:rsidR="008B3BA0" w:rsidRDefault="008B3BA0" w:rsidP="008B3BA0"/>
                  </w:txbxContent>
                </v:textbox>
              </v:shape>
            </w:pict>
          </mc:Fallback>
        </mc:AlternateContent>
      </w:r>
      <w:r w:rsidRPr="00D05744">
        <w:rPr>
          <w:b/>
          <w:noProof/>
          <w:sz w:val="48"/>
          <w:szCs w:val="56"/>
        </w:rPr>
        <mc:AlternateContent>
          <mc:Choice Requires="wps">
            <w:drawing>
              <wp:anchor distT="0" distB="0" distL="114300" distR="114300" simplePos="0" relativeHeight="251660288" behindDoc="1" locked="1" layoutInCell="0" allowOverlap="1" wp14:anchorId="27F3CC03" wp14:editId="4EE649C2">
                <wp:simplePos x="0" y="0"/>
                <wp:positionH relativeFrom="page">
                  <wp:posOffset>306070</wp:posOffset>
                </wp:positionH>
                <wp:positionV relativeFrom="page">
                  <wp:posOffset>1729105</wp:posOffset>
                </wp:positionV>
                <wp:extent cx="6858000" cy="304800"/>
                <wp:effectExtent l="0" t="0" r="0" b="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4800"/>
                        </a:xfrm>
                        <a:prstGeom prst="rect">
                          <a:avLst/>
                        </a:prstGeom>
                        <a:solidFill>
                          <a:srgbClr val="DFDFDF"/>
                        </a:solidFill>
                        <a:ln>
                          <a:noFill/>
                        </a:ln>
                        <a:extLst>
                          <a:ext uri="{91240B29-F687-4F45-9708-019B960494DF}">
                            <a14:hiddenLine xmlns:a14="http://schemas.microsoft.com/office/drawing/2010/main" w="9525">
                              <a:solidFill>
                                <a:srgbClr val="E5E5E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F349CC2" id="Rectangle 11" o:spid="_x0000_s1026" style="position:absolute;margin-left:24.1pt;margin-top:136.15pt;width:540pt;height: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" o:allowincell="f" fillcolor="#dfdfdf" stroked="f" strokecolor="#e5e5e5">
                <w10:wrap anchorx="page" anchory="page"/>
                <w10:anchorlock/>
              </v:rect>
            </w:pict>
          </mc:Fallback>
        </mc:AlternateContent>
      </w:r>
      <w:r w:rsidRPr="00D05744">
        <w:rPr>
          <w:b/>
          <w:sz w:val="48"/>
          <w:szCs w:val="56"/>
        </w:rPr>
        <w:t xml:space="preserve"> </w:t>
      </w:r>
    </w:p>
    <w:p w14:paraId="24648A94" w14:textId="77777777" w:rsidR="008B3BA0" w:rsidRPr="00083BC9" w:rsidRDefault="008B3BA0" w:rsidP="008B3BA0">
      <w:pPr>
        <w:pStyle w:val="m5911682454561548692s13"/>
        <w:spacing w:before="0" w:beforeAutospacing="0" w:after="0" w:afterAutospacing="0"/>
        <w:jc w:val="center"/>
        <w:rPr>
          <w:rStyle w:val="m5911682454561548692s20"/>
          <w:rFonts w:ascii="Arial" w:hAnsi="Arial" w:cs="Arial"/>
          <w:b/>
          <w:bCs/>
          <w:color w:val="313131"/>
          <w:sz w:val="27"/>
          <w:szCs w:val="27"/>
        </w:rPr>
      </w:pPr>
      <w:r w:rsidRPr="00083BC9">
        <w:rPr>
          <w:rFonts w:ascii="Arial" w:hAnsi="Arial" w:cs="Arial"/>
          <w:b/>
          <w:sz w:val="48"/>
          <w:szCs w:val="56"/>
        </w:rPr>
        <w:t>Compulsive Eaters Anonymous-HOW</w:t>
      </w:r>
    </w:p>
    <w:p w14:paraId="40250D95" w14:textId="77777777" w:rsidR="008B3BA0" w:rsidRPr="00083BC9" w:rsidRDefault="008B3BA0" w:rsidP="008B3BA0">
      <w:pPr>
        <w:pStyle w:val="m5911682454561548692s13"/>
        <w:spacing w:before="0" w:beforeAutospacing="0" w:after="0" w:afterAutospacing="0"/>
        <w:jc w:val="center"/>
        <w:rPr>
          <w:rFonts w:ascii="-webkit-standard" w:hAnsi="-webkit-standard"/>
          <w:color w:val="313131"/>
          <w:sz w:val="31"/>
          <w:szCs w:val="27"/>
        </w:rPr>
      </w:pPr>
      <w:r w:rsidRPr="00083BC9">
        <w:rPr>
          <w:rStyle w:val="m5911682454561548692s20"/>
          <w:rFonts w:ascii="Arial" w:hAnsi="Arial" w:cs="Arial"/>
          <w:b/>
          <w:bCs/>
          <w:color w:val="313131"/>
          <w:sz w:val="32"/>
          <w:szCs w:val="27"/>
        </w:rPr>
        <w:t>POLICY </w:t>
      </w:r>
      <w:r w:rsidRPr="00083BC9">
        <w:rPr>
          <w:rStyle w:val="term-highlighted"/>
          <w:rFonts w:ascii="Arial" w:hAnsi="Arial" w:cs="Arial"/>
          <w:b/>
          <w:bCs/>
          <w:color w:val="313131"/>
          <w:sz w:val="32"/>
          <w:szCs w:val="27"/>
        </w:rPr>
        <w:t>MOTION</w:t>
      </w:r>
    </w:p>
    <w:p w14:paraId="6886E159" w14:textId="7C7FD032" w:rsidR="008B3BA0" w:rsidRPr="00D21A90" w:rsidRDefault="008B3BA0" w:rsidP="008B3BA0">
      <w:pPr>
        <w:pStyle w:val="m5911682454561548692s14"/>
        <w:spacing w:before="0" w:beforeAutospacing="0" w:after="0" w:afterAutospacing="0"/>
        <w:jc w:val="center"/>
        <w:rPr>
          <w:rFonts w:ascii="-webkit-standard" w:hAnsi="-webkit-standard"/>
          <w:b/>
          <w:color w:val="FF0000"/>
          <w:sz w:val="27"/>
          <w:szCs w:val="27"/>
        </w:rPr>
      </w:pPr>
      <w:r w:rsidRPr="0058756C">
        <w:rPr>
          <w:rStyle w:val="m5911682454561548692s21"/>
          <w:rFonts w:ascii="Arial" w:hAnsi="Arial" w:cs="Arial"/>
          <w:b/>
          <w:color w:val="313131"/>
          <w:sz w:val="27"/>
          <w:szCs w:val="27"/>
        </w:rPr>
        <w:t>For consideration at World Service Business Conference </w:t>
      </w:r>
      <w:bookmarkStart w:id="0" w:name="_GoBack"/>
      <w:r w:rsidRPr="00D21A90">
        <w:rPr>
          <w:rStyle w:val="m5911682454561548692s21"/>
          <w:rFonts w:ascii="Arial" w:hAnsi="Arial" w:cs="Arial"/>
          <w:b/>
          <w:color w:val="FF0000"/>
          <w:sz w:val="27"/>
          <w:szCs w:val="27"/>
        </w:rPr>
        <w:t>20</w:t>
      </w:r>
      <w:r w:rsidR="00261BEA" w:rsidRPr="00D21A90">
        <w:rPr>
          <w:rStyle w:val="m5911682454561548692s21"/>
          <w:rFonts w:ascii="Arial" w:hAnsi="Arial" w:cs="Arial"/>
          <w:b/>
          <w:color w:val="FF0000"/>
          <w:sz w:val="27"/>
          <w:szCs w:val="27"/>
        </w:rPr>
        <w:t>23</w:t>
      </w:r>
    </w:p>
    <w:bookmarkEnd w:id="0"/>
    <w:p w14:paraId="197FF378" w14:textId="77777777" w:rsidR="008B3BA0" w:rsidRDefault="008B3BA0" w:rsidP="008B3BA0">
      <w:pPr>
        <w:pStyle w:val="m5911682454561548692s14"/>
        <w:spacing w:before="0" w:beforeAutospacing="0" w:after="0" w:afterAutospacing="0"/>
        <w:rPr>
          <w:rFonts w:ascii="-webkit-standard" w:hAnsi="-webkit-standard"/>
          <w:color w:val="313131"/>
          <w:sz w:val="27"/>
          <w:szCs w:val="27"/>
        </w:rPr>
      </w:pPr>
      <w:r>
        <w:rPr>
          <w:rFonts w:ascii="-webkit-standard" w:hAnsi="-webkit-standard"/>
          <w:color w:val="313131"/>
          <w:sz w:val="27"/>
          <w:szCs w:val="27"/>
        </w:rPr>
        <w:t> </w:t>
      </w:r>
    </w:p>
    <w:p w14:paraId="5CABF7CB" w14:textId="77777777" w:rsidR="008B3BA0" w:rsidRPr="000B56CD" w:rsidRDefault="008B3BA0" w:rsidP="008B3BA0">
      <w:pPr>
        <w:pStyle w:val="m5911682454561548692s22"/>
        <w:spacing w:before="0" w:beforeAutospacing="0" w:after="0" w:afterAutospacing="0"/>
        <w:rPr>
          <w:rFonts w:ascii="-webkit-standard" w:hAnsi="-webkit-standard"/>
          <w:color w:val="313131"/>
          <w:sz w:val="27"/>
          <w:szCs w:val="27"/>
        </w:rPr>
      </w:pPr>
      <w:r>
        <w:rPr>
          <w:rStyle w:val="term-highlighted"/>
          <w:rFonts w:ascii="Arial" w:hAnsi="Arial" w:cs="Arial"/>
          <w:b/>
          <w:bCs/>
          <w:color w:val="313131"/>
          <w:sz w:val="27"/>
          <w:szCs w:val="27"/>
        </w:rPr>
        <w:t>MOTION</w:t>
      </w:r>
      <w:r>
        <w:rPr>
          <w:rStyle w:val="m5911682454561548692s20"/>
          <w:rFonts w:ascii="Arial" w:hAnsi="Arial" w:cs="Arial"/>
          <w:b/>
          <w:bCs/>
          <w:color w:val="313131"/>
          <w:sz w:val="27"/>
          <w:szCs w:val="27"/>
        </w:rPr>
        <w:t>:  </w:t>
      </w:r>
      <w:r w:rsidRPr="000B56CD">
        <w:rPr>
          <w:rStyle w:val="m5911682454561548692s20"/>
          <w:rFonts w:ascii="Arial" w:hAnsi="Arial" w:cs="Arial"/>
          <w:bCs/>
          <w:i/>
          <w:color w:val="313131"/>
          <w:sz w:val="27"/>
          <w:szCs w:val="27"/>
        </w:rPr>
        <w:t>[</w:t>
      </w:r>
      <w:r>
        <w:rPr>
          <w:rStyle w:val="m5911682454561548692s20"/>
          <w:rFonts w:ascii="Arial" w:hAnsi="Arial" w:cs="Arial"/>
          <w:bCs/>
          <w:i/>
          <w:color w:val="313131"/>
          <w:sz w:val="27"/>
          <w:szCs w:val="27"/>
        </w:rPr>
        <w:t xml:space="preserve">State motion in </w:t>
      </w:r>
      <w:r w:rsidRPr="000B56CD">
        <w:rPr>
          <w:rStyle w:val="m5911682454561548692s20"/>
          <w:rFonts w:ascii="Arial" w:hAnsi="Arial" w:cs="Arial"/>
          <w:bCs/>
          <w:i/>
          <w:color w:val="313131"/>
          <w:sz w:val="27"/>
          <w:szCs w:val="27"/>
        </w:rPr>
        <w:t>clear, concise language</w:t>
      </w:r>
      <w:r>
        <w:rPr>
          <w:rStyle w:val="m5911682454561548692s20"/>
          <w:rFonts w:ascii="Arial" w:hAnsi="Arial" w:cs="Arial"/>
          <w:bCs/>
          <w:i/>
          <w:color w:val="313131"/>
          <w:sz w:val="27"/>
          <w:szCs w:val="27"/>
        </w:rPr>
        <w:t>. (e.g., “Move to create a policy to…”)</w:t>
      </w:r>
      <w:r w:rsidRPr="000B56CD">
        <w:rPr>
          <w:rStyle w:val="m5911682454561548692s20"/>
          <w:rFonts w:ascii="Arial" w:hAnsi="Arial" w:cs="Arial"/>
          <w:bCs/>
          <w:i/>
          <w:color w:val="313131"/>
          <w:sz w:val="27"/>
          <w:szCs w:val="27"/>
        </w:rPr>
        <w:t>]</w:t>
      </w:r>
    </w:p>
    <w:p w14:paraId="4C4DFF3C" w14:textId="77777777" w:rsidR="008B3BA0" w:rsidRDefault="008B3BA0" w:rsidP="008B3BA0">
      <w:pPr>
        <w:pStyle w:val="m5911682454561548692s14"/>
        <w:spacing w:before="0" w:beforeAutospacing="0" w:after="0" w:afterAutospacing="0"/>
        <w:rPr>
          <w:rFonts w:ascii="-webkit-standard" w:hAnsi="-webkit-standard"/>
          <w:color w:val="313131"/>
          <w:sz w:val="27"/>
          <w:szCs w:val="27"/>
        </w:rPr>
      </w:pPr>
      <w:r>
        <w:rPr>
          <w:rFonts w:ascii="-webkit-standard" w:hAnsi="-webkit-standard"/>
          <w:color w:val="313131"/>
          <w:sz w:val="27"/>
          <w:szCs w:val="27"/>
        </w:rPr>
        <w:t> </w:t>
      </w:r>
    </w:p>
    <w:p w14:paraId="67458E7D" w14:textId="77777777" w:rsidR="008B3BA0" w:rsidRDefault="008B3BA0" w:rsidP="008B3BA0">
      <w:pPr>
        <w:pStyle w:val="m5911682454561548692s14"/>
        <w:spacing w:before="0" w:beforeAutospacing="0" w:after="0" w:afterAutospacing="0"/>
        <w:rPr>
          <w:rStyle w:val="m5911682454561548692s20"/>
          <w:rFonts w:ascii="Arial" w:hAnsi="Arial" w:cs="Arial"/>
          <w:bCs/>
          <w:i/>
          <w:color w:val="313131"/>
          <w:sz w:val="27"/>
          <w:szCs w:val="27"/>
        </w:rPr>
      </w:pPr>
      <w:r>
        <w:rPr>
          <w:rStyle w:val="m5911682454561548692s20"/>
          <w:rFonts w:ascii="Arial" w:hAnsi="Arial" w:cs="Arial"/>
          <w:bCs/>
          <w:i/>
          <w:color w:val="313131"/>
          <w:sz w:val="27"/>
          <w:szCs w:val="27"/>
        </w:rPr>
        <w:t>If amended policy:</w:t>
      </w:r>
    </w:p>
    <w:tbl>
      <w:tblPr>
        <w:tblStyle w:val="TableGrid"/>
        <w:tblpPr w:leftFromText="180" w:rightFromText="180" w:vertAnchor="text" w:tblpY="1"/>
        <w:tblOverlap w:val="never"/>
        <w:tblW w:w="0" w:type="auto"/>
        <w:tblLook w:val="04A0" w:firstRow="1" w:lastRow="0" w:firstColumn="1" w:lastColumn="0" w:noHBand="0" w:noVBand="1"/>
      </w:tblPr>
      <w:tblGrid>
        <w:gridCol w:w="4788"/>
        <w:gridCol w:w="4788"/>
      </w:tblGrid>
      <w:tr w:rsidR="008B3BA0" w14:paraId="7ACD28B4" w14:textId="77777777" w:rsidTr="0027446B">
        <w:tc>
          <w:tcPr>
            <w:tcW w:w="4788" w:type="dxa"/>
          </w:tcPr>
          <w:p w14:paraId="72784E9D" w14:textId="77777777" w:rsidR="008B3BA0" w:rsidRPr="0049359B" w:rsidRDefault="008B3BA0" w:rsidP="0027446B">
            <w:pPr>
              <w:pStyle w:val="m5911682454561548692s14"/>
              <w:spacing w:before="0" w:beforeAutospacing="0" w:after="0" w:afterAutospacing="0"/>
              <w:rPr>
                <w:rFonts w:ascii="-webkit-standard" w:hAnsi="-webkit-standard"/>
                <w:b/>
                <w:color w:val="313131"/>
                <w:sz w:val="27"/>
                <w:szCs w:val="27"/>
              </w:rPr>
            </w:pPr>
            <w:r w:rsidRPr="0049359B">
              <w:rPr>
                <w:rFonts w:ascii="-webkit-standard" w:hAnsi="-webkit-standard"/>
                <w:b/>
                <w:color w:val="313131"/>
                <w:sz w:val="27"/>
                <w:szCs w:val="27"/>
              </w:rPr>
              <w:t xml:space="preserve">CURRENT </w:t>
            </w:r>
            <w:r>
              <w:rPr>
                <w:rFonts w:ascii="-webkit-standard" w:hAnsi="-webkit-standard"/>
                <w:b/>
                <w:color w:val="313131"/>
                <w:sz w:val="27"/>
                <w:szCs w:val="27"/>
              </w:rPr>
              <w:t>W</w:t>
            </w:r>
            <w:r w:rsidRPr="0049359B">
              <w:rPr>
                <w:rFonts w:ascii="-webkit-standard" w:hAnsi="-webkit-standard"/>
                <w:b/>
                <w:color w:val="313131"/>
                <w:sz w:val="27"/>
                <w:szCs w:val="27"/>
              </w:rPr>
              <w:t>ORDING</w:t>
            </w:r>
          </w:p>
          <w:p w14:paraId="0C6CCAE2" w14:textId="77777777" w:rsidR="008B3BA0" w:rsidRPr="0049359B" w:rsidRDefault="008B3BA0" w:rsidP="0027446B">
            <w:pPr>
              <w:pStyle w:val="m5911682454561548692s14"/>
              <w:spacing w:before="0" w:beforeAutospacing="0" w:after="0" w:afterAutospacing="0"/>
              <w:rPr>
                <w:rFonts w:ascii="-webkit-standard" w:hAnsi="-webkit-standard"/>
                <w:color w:val="313131"/>
                <w:sz w:val="27"/>
                <w:szCs w:val="27"/>
              </w:rPr>
            </w:pPr>
            <w:r w:rsidRPr="0049359B">
              <w:rPr>
                <w:rFonts w:ascii="-webkit-standard" w:hAnsi="-webkit-standard"/>
                <w:color w:val="313131"/>
                <w:sz w:val="27"/>
                <w:szCs w:val="27"/>
              </w:rPr>
              <w:t>WSBC Policy [year approved]</w:t>
            </w:r>
          </w:p>
          <w:p w14:paraId="44AFFEAB" w14:textId="77777777" w:rsidR="008B3BA0" w:rsidRDefault="008B3BA0" w:rsidP="0027446B">
            <w:pPr>
              <w:pStyle w:val="m5911682454561548692s14"/>
              <w:spacing w:before="0" w:beforeAutospacing="0" w:after="0" w:afterAutospacing="0"/>
              <w:rPr>
                <w:rFonts w:ascii="-webkit-standard" w:hAnsi="-webkit-standard"/>
                <w:i/>
                <w:color w:val="313131"/>
                <w:sz w:val="27"/>
                <w:szCs w:val="27"/>
              </w:rPr>
            </w:pPr>
          </w:p>
          <w:p w14:paraId="2EC9B34C" w14:textId="77777777" w:rsidR="008B3BA0" w:rsidRPr="0049359B" w:rsidRDefault="008B3BA0" w:rsidP="0027446B">
            <w:pPr>
              <w:pStyle w:val="m5911682454561548692s14"/>
              <w:spacing w:before="0" w:beforeAutospacing="0" w:after="0" w:afterAutospacing="0"/>
              <w:rPr>
                <w:rFonts w:ascii="-webkit-standard" w:hAnsi="-webkit-standard"/>
                <w:b/>
                <w:i/>
                <w:color w:val="313131"/>
                <w:sz w:val="27"/>
                <w:szCs w:val="27"/>
              </w:rPr>
            </w:pPr>
            <w:r w:rsidRPr="0049359B">
              <w:rPr>
                <w:rFonts w:ascii="-webkit-standard" w:hAnsi="-webkit-standard"/>
                <w:i/>
                <w:color w:val="313131"/>
                <w:sz w:val="27"/>
                <w:szCs w:val="27"/>
              </w:rPr>
              <w:t xml:space="preserve">Write out </w:t>
            </w:r>
            <w:r w:rsidRPr="0049359B">
              <w:rPr>
                <w:rFonts w:ascii="-webkit-standard" w:hAnsi="-webkit-standard"/>
                <w:b/>
                <w:i/>
                <w:color w:val="313131"/>
                <w:sz w:val="27"/>
                <w:szCs w:val="27"/>
              </w:rPr>
              <w:t xml:space="preserve">current </w:t>
            </w:r>
            <w:r w:rsidRPr="0049359B">
              <w:rPr>
                <w:rFonts w:ascii="-webkit-standard" w:hAnsi="-webkit-standard"/>
                <w:i/>
                <w:color w:val="313131"/>
                <w:sz w:val="27"/>
                <w:szCs w:val="27"/>
              </w:rPr>
              <w:t>wording</w:t>
            </w:r>
          </w:p>
        </w:tc>
        <w:tc>
          <w:tcPr>
            <w:tcW w:w="4788" w:type="dxa"/>
          </w:tcPr>
          <w:p w14:paraId="0AF047E6" w14:textId="77777777" w:rsidR="008B3BA0" w:rsidRPr="0049359B" w:rsidRDefault="008B3BA0" w:rsidP="0027446B">
            <w:pPr>
              <w:pStyle w:val="m5911682454561548692s14"/>
              <w:spacing w:before="0" w:beforeAutospacing="0" w:after="0" w:afterAutospacing="0"/>
              <w:rPr>
                <w:rFonts w:ascii="-webkit-standard" w:hAnsi="-webkit-standard"/>
                <w:b/>
                <w:color w:val="313131"/>
                <w:sz w:val="27"/>
                <w:szCs w:val="27"/>
              </w:rPr>
            </w:pPr>
            <w:r>
              <w:rPr>
                <w:rFonts w:ascii="-webkit-standard" w:hAnsi="-webkit-standard"/>
                <w:b/>
                <w:color w:val="313131"/>
                <w:sz w:val="27"/>
                <w:szCs w:val="27"/>
              </w:rPr>
              <w:t>PROPOSED</w:t>
            </w:r>
            <w:r w:rsidRPr="0049359B">
              <w:rPr>
                <w:rFonts w:ascii="-webkit-standard" w:hAnsi="-webkit-standard"/>
                <w:b/>
                <w:color w:val="313131"/>
                <w:sz w:val="27"/>
                <w:szCs w:val="27"/>
              </w:rPr>
              <w:t xml:space="preserve"> </w:t>
            </w:r>
            <w:r>
              <w:rPr>
                <w:rFonts w:ascii="-webkit-standard" w:hAnsi="-webkit-standard"/>
                <w:b/>
                <w:color w:val="313131"/>
                <w:sz w:val="27"/>
                <w:szCs w:val="27"/>
              </w:rPr>
              <w:t>W</w:t>
            </w:r>
            <w:r w:rsidRPr="0049359B">
              <w:rPr>
                <w:rFonts w:ascii="-webkit-standard" w:hAnsi="-webkit-standard"/>
                <w:b/>
                <w:color w:val="313131"/>
                <w:sz w:val="27"/>
                <w:szCs w:val="27"/>
              </w:rPr>
              <w:t>ORDING</w:t>
            </w:r>
          </w:p>
          <w:p w14:paraId="3F02FB80" w14:textId="77777777" w:rsidR="008B3BA0" w:rsidRDefault="008B3BA0" w:rsidP="0027446B">
            <w:pPr>
              <w:pStyle w:val="m5911682454561548692s14"/>
              <w:spacing w:before="0" w:beforeAutospacing="0" w:after="0" w:afterAutospacing="0"/>
              <w:rPr>
                <w:rFonts w:ascii="-webkit-standard" w:hAnsi="-webkit-standard"/>
                <w:color w:val="313131"/>
                <w:sz w:val="27"/>
                <w:szCs w:val="27"/>
              </w:rPr>
            </w:pPr>
            <w:r w:rsidRPr="0049359B">
              <w:rPr>
                <w:rFonts w:ascii="-webkit-standard" w:hAnsi="-webkit-standard"/>
                <w:color w:val="313131"/>
                <w:sz w:val="27"/>
                <w:szCs w:val="27"/>
              </w:rPr>
              <w:t>WSBC Policy</w:t>
            </w:r>
          </w:p>
          <w:p w14:paraId="70773922" w14:textId="77777777" w:rsidR="008B3BA0" w:rsidRDefault="008B3BA0" w:rsidP="0027446B">
            <w:pPr>
              <w:pStyle w:val="m5911682454561548692s14"/>
              <w:spacing w:before="0" w:beforeAutospacing="0" w:after="0" w:afterAutospacing="0"/>
              <w:rPr>
                <w:rFonts w:ascii="-webkit-standard" w:hAnsi="-webkit-standard"/>
                <w:color w:val="313131"/>
                <w:sz w:val="27"/>
                <w:szCs w:val="27"/>
              </w:rPr>
            </w:pPr>
          </w:p>
          <w:p w14:paraId="28D7D32D" w14:textId="77777777" w:rsidR="008B3BA0" w:rsidRPr="0058756C" w:rsidRDefault="008B3BA0" w:rsidP="0027446B">
            <w:pPr>
              <w:pStyle w:val="m5911682454561548692s14"/>
              <w:spacing w:before="0" w:beforeAutospacing="0" w:after="0" w:afterAutospacing="0"/>
              <w:rPr>
                <w:rFonts w:ascii="-webkit-standard" w:hAnsi="-webkit-standard"/>
                <w:i/>
                <w:color w:val="313131"/>
                <w:sz w:val="27"/>
                <w:szCs w:val="27"/>
                <w:u w:val="single"/>
              </w:rPr>
            </w:pPr>
            <w:r>
              <w:rPr>
                <w:rFonts w:ascii="-webkit-standard" w:hAnsi="-webkit-standard"/>
                <w:i/>
                <w:color w:val="313131"/>
                <w:sz w:val="27"/>
                <w:szCs w:val="27"/>
              </w:rPr>
              <w:t xml:space="preserve">Copy current wording showing desired changes (draw line </w:t>
            </w:r>
            <w:r w:rsidRPr="0058756C">
              <w:rPr>
                <w:rFonts w:ascii="-webkit-standard" w:hAnsi="-webkit-standard"/>
                <w:i/>
                <w:color w:val="313131"/>
                <w:sz w:val="27"/>
                <w:szCs w:val="27"/>
              </w:rPr>
              <w:t xml:space="preserve">through </w:t>
            </w:r>
            <w:r>
              <w:rPr>
                <w:rFonts w:ascii="-webkit-standard" w:hAnsi="-webkit-standard"/>
                <w:i/>
                <w:strike/>
                <w:color w:val="313131"/>
                <w:sz w:val="27"/>
                <w:szCs w:val="27"/>
              </w:rPr>
              <w:t>words to b</w:t>
            </w:r>
            <w:r w:rsidRPr="0058756C">
              <w:rPr>
                <w:rFonts w:ascii="-webkit-standard" w:hAnsi="-webkit-standard"/>
                <w:i/>
                <w:strike/>
                <w:color w:val="313131"/>
                <w:sz w:val="27"/>
                <w:szCs w:val="27"/>
              </w:rPr>
              <w:t>e omitted</w:t>
            </w:r>
            <w:r>
              <w:rPr>
                <w:rFonts w:ascii="-webkit-standard" w:hAnsi="-webkit-standard"/>
                <w:i/>
                <w:color w:val="313131"/>
                <w:sz w:val="27"/>
                <w:szCs w:val="27"/>
              </w:rPr>
              <w:t xml:space="preserve">; underscore words to be </w:t>
            </w:r>
            <w:r>
              <w:rPr>
                <w:rFonts w:ascii="-webkit-standard" w:hAnsi="-webkit-standard"/>
                <w:i/>
                <w:color w:val="313131"/>
                <w:sz w:val="27"/>
                <w:szCs w:val="27"/>
                <w:u w:val="single"/>
              </w:rPr>
              <w:t>inserted)</w:t>
            </w:r>
          </w:p>
        </w:tc>
      </w:tr>
    </w:tbl>
    <w:p w14:paraId="2B9F8CE9" w14:textId="77777777" w:rsidR="008B3BA0" w:rsidRDefault="0027446B" w:rsidP="008B3BA0">
      <w:pPr>
        <w:pStyle w:val="m5911682454561548692s14"/>
        <w:spacing w:before="0" w:beforeAutospacing="0" w:after="0" w:afterAutospacing="0"/>
        <w:rPr>
          <w:rFonts w:ascii="-webkit-standard" w:hAnsi="-webkit-standard"/>
          <w:color w:val="313131"/>
          <w:sz w:val="27"/>
          <w:szCs w:val="27"/>
        </w:rPr>
      </w:pPr>
      <w:r>
        <w:rPr>
          <w:rFonts w:ascii="-webkit-standard" w:hAnsi="-webkit-standard"/>
          <w:color w:val="313131"/>
          <w:sz w:val="27"/>
          <w:szCs w:val="27"/>
        </w:rPr>
        <w:br w:type="textWrapping" w:clear="all"/>
      </w:r>
      <w:r w:rsidR="008B3BA0">
        <w:rPr>
          <w:rFonts w:ascii="-webkit-standard" w:hAnsi="-webkit-standard"/>
          <w:color w:val="313131"/>
          <w:sz w:val="27"/>
          <w:szCs w:val="27"/>
        </w:rPr>
        <w:t> </w:t>
      </w:r>
    </w:p>
    <w:p w14:paraId="22ED8284" w14:textId="77777777" w:rsidR="008B3BA0" w:rsidRPr="000B56CD" w:rsidRDefault="008B3BA0" w:rsidP="008B3BA0">
      <w:pPr>
        <w:pStyle w:val="m5911682454561548692s14"/>
        <w:spacing w:before="0" w:beforeAutospacing="0" w:after="0" w:afterAutospacing="0"/>
        <w:rPr>
          <w:rStyle w:val="m5911682454561548692s21"/>
          <w:rFonts w:ascii="-webkit-standard" w:hAnsi="-webkit-standard"/>
          <w:color w:val="313131"/>
          <w:sz w:val="27"/>
          <w:szCs w:val="27"/>
        </w:rPr>
      </w:pPr>
      <w:r w:rsidRPr="00083BC9">
        <w:rPr>
          <w:rStyle w:val="m5911682454561548692s21"/>
          <w:rFonts w:ascii="Arial" w:hAnsi="Arial" w:cs="Arial"/>
          <w:b/>
          <w:color w:val="313131"/>
          <w:sz w:val="27"/>
          <w:szCs w:val="27"/>
        </w:rPr>
        <w:t>Submitted by:</w:t>
      </w:r>
      <w:r>
        <w:rPr>
          <w:rStyle w:val="m5911682454561548692s21"/>
          <w:rFonts w:ascii="Arial" w:hAnsi="Arial" w:cs="Arial"/>
          <w:b/>
          <w:color w:val="313131"/>
          <w:sz w:val="27"/>
          <w:szCs w:val="27"/>
        </w:rPr>
        <w:t xml:space="preserve"> </w:t>
      </w:r>
      <w:r>
        <w:rPr>
          <w:rStyle w:val="m5911682454561548692s21"/>
          <w:rFonts w:ascii="Arial" w:hAnsi="Arial" w:cs="Arial"/>
          <w:i/>
          <w:color w:val="313131"/>
          <w:sz w:val="27"/>
          <w:szCs w:val="27"/>
        </w:rPr>
        <w:t>[Name of individual(s), IG # or Area. Include contact name and email address]</w:t>
      </w:r>
    </w:p>
    <w:p w14:paraId="0CB4BA74" w14:textId="77777777" w:rsidR="008B3BA0" w:rsidRDefault="008B3BA0" w:rsidP="008B3BA0">
      <w:pPr>
        <w:pStyle w:val="m5911682454561548692s22"/>
        <w:spacing w:before="0" w:beforeAutospacing="0" w:after="0" w:afterAutospacing="0"/>
        <w:rPr>
          <w:rStyle w:val="m5911682454561548692s21"/>
          <w:rFonts w:ascii="Arial" w:hAnsi="Arial" w:cs="Arial"/>
          <w:b/>
          <w:color w:val="313131"/>
          <w:sz w:val="27"/>
          <w:szCs w:val="27"/>
        </w:rPr>
      </w:pPr>
    </w:p>
    <w:p w14:paraId="0C61A5F9" w14:textId="77777777" w:rsidR="008B3BA0" w:rsidRPr="00083BC9" w:rsidRDefault="008B3BA0" w:rsidP="008B3BA0">
      <w:pPr>
        <w:pStyle w:val="m5911682454561548692s22"/>
        <w:spacing w:before="0" w:beforeAutospacing="0" w:after="0" w:afterAutospacing="0"/>
        <w:rPr>
          <w:rFonts w:ascii="-webkit-standard" w:hAnsi="-webkit-standard"/>
          <w:b/>
          <w:color w:val="313131"/>
          <w:sz w:val="27"/>
          <w:szCs w:val="27"/>
        </w:rPr>
      </w:pPr>
      <w:r>
        <w:rPr>
          <w:rStyle w:val="m5911682454561548692s21"/>
          <w:rFonts w:ascii="Arial" w:hAnsi="Arial" w:cs="Arial"/>
          <w:b/>
          <w:color w:val="313131"/>
          <w:sz w:val="27"/>
          <w:szCs w:val="27"/>
        </w:rPr>
        <w:t>Endorsed by (IG/Area), if applicable:</w:t>
      </w:r>
    </w:p>
    <w:p w14:paraId="1928ECEB" w14:textId="77777777" w:rsidR="008B3BA0" w:rsidRDefault="008B3BA0" w:rsidP="008B3BA0">
      <w:pPr>
        <w:pStyle w:val="m5911682454561548692s22"/>
        <w:spacing w:before="0" w:beforeAutospacing="0" w:after="0" w:afterAutospacing="0"/>
        <w:ind w:left="450"/>
        <w:rPr>
          <w:rFonts w:ascii="-webkit-standard" w:hAnsi="-webkit-standard"/>
          <w:color w:val="313131"/>
          <w:sz w:val="27"/>
          <w:szCs w:val="27"/>
        </w:rPr>
      </w:pPr>
      <w:r>
        <w:rPr>
          <w:rFonts w:ascii="-webkit-standard" w:hAnsi="-webkit-standard"/>
          <w:color w:val="313131"/>
          <w:sz w:val="27"/>
          <w:szCs w:val="27"/>
        </w:rPr>
        <w:t> </w:t>
      </w:r>
    </w:p>
    <w:p w14:paraId="5215B455" w14:textId="77777777" w:rsidR="008B3BA0" w:rsidRPr="000B56CD" w:rsidRDefault="008B3BA0" w:rsidP="008B3BA0">
      <w:pPr>
        <w:pStyle w:val="m5911682454561548692s22"/>
        <w:tabs>
          <w:tab w:val="left" w:pos="360"/>
        </w:tabs>
        <w:spacing w:before="0" w:beforeAutospacing="0" w:after="0" w:afterAutospacing="0"/>
        <w:rPr>
          <w:rFonts w:ascii="Arial" w:hAnsi="Arial" w:cs="Arial"/>
          <w:i/>
          <w:color w:val="313131"/>
          <w:sz w:val="27"/>
          <w:szCs w:val="27"/>
        </w:rPr>
      </w:pPr>
      <w:r>
        <w:rPr>
          <w:rFonts w:ascii="Arial" w:hAnsi="Arial" w:cs="Arial"/>
          <w:b/>
          <w:color w:val="313131"/>
          <w:sz w:val="27"/>
          <w:szCs w:val="27"/>
        </w:rPr>
        <w:t xml:space="preserve">Intent: </w:t>
      </w:r>
      <w:r>
        <w:rPr>
          <w:rFonts w:ascii="Arial" w:hAnsi="Arial" w:cs="Arial"/>
          <w:i/>
          <w:color w:val="313131"/>
          <w:sz w:val="27"/>
          <w:szCs w:val="27"/>
        </w:rPr>
        <w:t xml:space="preserve">[Clearly state purpose of </w:t>
      </w:r>
      <w:r w:rsidR="0027446B">
        <w:rPr>
          <w:rFonts w:ascii="Arial" w:hAnsi="Arial" w:cs="Arial"/>
          <w:i/>
          <w:color w:val="313131"/>
          <w:sz w:val="27"/>
          <w:szCs w:val="27"/>
        </w:rPr>
        <w:t>M</w:t>
      </w:r>
      <w:r>
        <w:rPr>
          <w:rFonts w:ascii="Arial" w:hAnsi="Arial" w:cs="Arial"/>
          <w:i/>
          <w:color w:val="313131"/>
          <w:sz w:val="27"/>
          <w:szCs w:val="27"/>
        </w:rPr>
        <w:t>otion]</w:t>
      </w:r>
    </w:p>
    <w:p w14:paraId="25B40D3A" w14:textId="77777777" w:rsidR="008B3BA0" w:rsidRDefault="008B3BA0" w:rsidP="008B3BA0">
      <w:pPr>
        <w:pStyle w:val="m5911682454561548692s22"/>
        <w:tabs>
          <w:tab w:val="left" w:pos="360"/>
        </w:tabs>
        <w:spacing w:before="0" w:beforeAutospacing="0" w:after="0" w:afterAutospacing="0"/>
        <w:rPr>
          <w:rFonts w:ascii="Arial" w:hAnsi="Arial" w:cs="Arial"/>
          <w:b/>
          <w:color w:val="313131"/>
          <w:sz w:val="27"/>
          <w:szCs w:val="27"/>
        </w:rPr>
      </w:pPr>
    </w:p>
    <w:p w14:paraId="076C3693" w14:textId="77777777" w:rsidR="008B3BA0" w:rsidRPr="000B56CD" w:rsidRDefault="008B3BA0" w:rsidP="008B3BA0">
      <w:pPr>
        <w:pStyle w:val="m5911682454561548692s22"/>
        <w:tabs>
          <w:tab w:val="left" w:pos="360"/>
        </w:tabs>
        <w:spacing w:before="0" w:beforeAutospacing="0" w:after="0" w:afterAutospacing="0"/>
        <w:rPr>
          <w:rFonts w:ascii="Arial" w:hAnsi="Arial" w:cs="Arial"/>
          <w:i/>
          <w:color w:val="313131"/>
          <w:sz w:val="27"/>
          <w:szCs w:val="27"/>
        </w:rPr>
      </w:pPr>
      <w:r>
        <w:rPr>
          <w:rFonts w:ascii="Arial" w:hAnsi="Arial" w:cs="Arial"/>
          <w:b/>
          <w:color w:val="313131"/>
          <w:sz w:val="27"/>
          <w:szCs w:val="27"/>
        </w:rPr>
        <w:t xml:space="preserve">Implementation: </w:t>
      </w:r>
      <w:r w:rsidRPr="000B56CD">
        <w:rPr>
          <w:rFonts w:ascii="Arial" w:hAnsi="Arial" w:cs="Arial"/>
          <w:i/>
          <w:color w:val="313131"/>
          <w:sz w:val="27"/>
          <w:szCs w:val="27"/>
        </w:rPr>
        <w:t>[</w:t>
      </w:r>
      <w:r>
        <w:rPr>
          <w:rFonts w:ascii="Arial" w:hAnsi="Arial" w:cs="Arial"/>
          <w:i/>
          <w:color w:val="313131"/>
          <w:sz w:val="27"/>
          <w:szCs w:val="27"/>
        </w:rPr>
        <w:t>An</w:t>
      </w:r>
      <w:r w:rsidR="0027446B">
        <w:rPr>
          <w:rFonts w:ascii="Arial" w:hAnsi="Arial" w:cs="Arial"/>
          <w:i/>
          <w:color w:val="313131"/>
          <w:sz w:val="27"/>
          <w:szCs w:val="27"/>
        </w:rPr>
        <w:t>swer concisely: How would this M</w:t>
      </w:r>
      <w:r>
        <w:rPr>
          <w:rFonts w:ascii="Arial" w:hAnsi="Arial" w:cs="Arial"/>
          <w:i/>
          <w:color w:val="313131"/>
          <w:sz w:val="27"/>
          <w:szCs w:val="27"/>
        </w:rPr>
        <w:t>otion be carried out?</w:t>
      </w:r>
      <w:r w:rsidR="001D6F98">
        <w:rPr>
          <w:rFonts w:ascii="Arial" w:hAnsi="Arial" w:cs="Arial"/>
          <w:i/>
          <w:color w:val="313131"/>
          <w:sz w:val="27"/>
          <w:szCs w:val="27"/>
        </w:rPr>
        <w:t xml:space="preserve"> </w:t>
      </w:r>
      <w:r w:rsidR="00CA089F">
        <w:rPr>
          <w:rFonts w:ascii="Arial" w:hAnsi="Arial" w:cs="Arial"/>
          <w:i/>
          <w:color w:val="313131"/>
          <w:sz w:val="27"/>
          <w:szCs w:val="27"/>
        </w:rPr>
        <w:t>Note any other Policies and/or Bylaws impacted by this motion.]</w:t>
      </w:r>
    </w:p>
    <w:p w14:paraId="5D766A56" w14:textId="77777777" w:rsidR="008B3BA0" w:rsidRDefault="008B3BA0" w:rsidP="008B3BA0">
      <w:pPr>
        <w:pStyle w:val="m5911682454561548692s22"/>
        <w:tabs>
          <w:tab w:val="left" w:pos="360"/>
        </w:tabs>
        <w:spacing w:before="0" w:beforeAutospacing="0" w:after="0" w:afterAutospacing="0"/>
        <w:rPr>
          <w:rFonts w:ascii="Arial" w:hAnsi="Arial" w:cs="Arial"/>
          <w:b/>
          <w:color w:val="313131"/>
          <w:sz w:val="27"/>
          <w:szCs w:val="27"/>
        </w:rPr>
      </w:pPr>
    </w:p>
    <w:p w14:paraId="22DA4348" w14:textId="77777777" w:rsidR="008B3BA0" w:rsidRPr="000B56CD" w:rsidRDefault="008B3BA0" w:rsidP="008B3BA0">
      <w:pPr>
        <w:pStyle w:val="m5911682454561548692s22"/>
        <w:tabs>
          <w:tab w:val="left" w:pos="360"/>
        </w:tabs>
        <w:spacing w:before="0" w:beforeAutospacing="0" w:after="0" w:afterAutospacing="0"/>
        <w:rPr>
          <w:rFonts w:ascii="Arial" w:hAnsi="Arial" w:cs="Arial"/>
          <w:i/>
          <w:color w:val="313131"/>
          <w:sz w:val="27"/>
          <w:szCs w:val="27"/>
        </w:rPr>
      </w:pPr>
      <w:r>
        <w:rPr>
          <w:rFonts w:ascii="Arial" w:hAnsi="Arial" w:cs="Arial"/>
          <w:b/>
          <w:color w:val="313131"/>
          <w:sz w:val="27"/>
          <w:szCs w:val="27"/>
        </w:rPr>
        <w:t xml:space="preserve">Financial impact: </w:t>
      </w:r>
      <w:r w:rsidR="0027446B">
        <w:rPr>
          <w:rFonts w:ascii="Arial" w:hAnsi="Arial" w:cs="Arial"/>
          <w:i/>
          <w:color w:val="313131"/>
          <w:sz w:val="27"/>
          <w:szCs w:val="27"/>
        </w:rPr>
        <w:t>[D</w:t>
      </w:r>
      <w:r>
        <w:rPr>
          <w:rFonts w:ascii="Arial" w:hAnsi="Arial" w:cs="Arial"/>
          <w:i/>
          <w:color w:val="313131"/>
          <w:sz w:val="27"/>
          <w:szCs w:val="27"/>
        </w:rPr>
        <w:t>ollar amount, if known (or estimated)]</w:t>
      </w:r>
    </w:p>
    <w:p w14:paraId="2A53D30F" w14:textId="77777777" w:rsidR="008B3BA0" w:rsidRDefault="008B3BA0" w:rsidP="008B3BA0">
      <w:pPr>
        <w:pStyle w:val="m5911682454561548692s22"/>
        <w:tabs>
          <w:tab w:val="left" w:pos="360"/>
        </w:tabs>
        <w:spacing w:before="0" w:beforeAutospacing="0" w:after="0" w:afterAutospacing="0"/>
        <w:rPr>
          <w:rFonts w:ascii="Arial" w:hAnsi="Arial" w:cs="Arial"/>
          <w:b/>
          <w:color w:val="313131"/>
          <w:sz w:val="27"/>
          <w:szCs w:val="27"/>
        </w:rPr>
      </w:pPr>
    </w:p>
    <w:p w14:paraId="6CD4BF3D" w14:textId="77777777" w:rsidR="008B3BA0" w:rsidRPr="000B56CD" w:rsidRDefault="008B3BA0" w:rsidP="008B3BA0">
      <w:pPr>
        <w:pStyle w:val="m5911682454561548692s22"/>
        <w:tabs>
          <w:tab w:val="left" w:pos="360"/>
        </w:tabs>
        <w:spacing w:before="0" w:beforeAutospacing="0" w:after="0" w:afterAutospacing="0"/>
        <w:rPr>
          <w:rFonts w:ascii="Arial" w:hAnsi="Arial" w:cs="Arial"/>
          <w:i/>
          <w:color w:val="313131"/>
          <w:sz w:val="27"/>
          <w:szCs w:val="27"/>
        </w:rPr>
      </w:pPr>
      <w:r>
        <w:rPr>
          <w:rFonts w:ascii="Arial" w:hAnsi="Arial" w:cs="Arial"/>
          <w:b/>
          <w:color w:val="313131"/>
          <w:sz w:val="27"/>
          <w:szCs w:val="27"/>
        </w:rPr>
        <w:t xml:space="preserve">Primary purpose: </w:t>
      </w:r>
      <w:r>
        <w:rPr>
          <w:rFonts w:ascii="Arial" w:hAnsi="Arial" w:cs="Arial"/>
          <w:i/>
          <w:color w:val="313131"/>
          <w:sz w:val="27"/>
          <w:szCs w:val="27"/>
        </w:rPr>
        <w:t>[Concise explanation</w:t>
      </w:r>
      <w:r w:rsidR="0027446B">
        <w:rPr>
          <w:rFonts w:ascii="Arial" w:hAnsi="Arial" w:cs="Arial"/>
          <w:i/>
          <w:color w:val="313131"/>
          <w:sz w:val="27"/>
          <w:szCs w:val="27"/>
        </w:rPr>
        <w:t xml:space="preserve"> </w:t>
      </w:r>
      <w:r w:rsidR="00CA089F">
        <w:rPr>
          <w:rFonts w:ascii="Arial" w:hAnsi="Arial" w:cs="Arial"/>
          <w:i/>
          <w:color w:val="313131"/>
          <w:sz w:val="27"/>
          <w:szCs w:val="27"/>
        </w:rPr>
        <w:t xml:space="preserve">as to </w:t>
      </w:r>
      <w:r w:rsidR="0027446B">
        <w:rPr>
          <w:rFonts w:ascii="Arial" w:hAnsi="Arial" w:cs="Arial"/>
          <w:i/>
          <w:color w:val="313131"/>
          <w:sz w:val="27"/>
          <w:szCs w:val="27"/>
        </w:rPr>
        <w:t>how this M</w:t>
      </w:r>
      <w:r>
        <w:rPr>
          <w:rFonts w:ascii="Arial" w:hAnsi="Arial" w:cs="Arial"/>
          <w:i/>
          <w:color w:val="313131"/>
          <w:sz w:val="27"/>
          <w:szCs w:val="27"/>
        </w:rPr>
        <w:t>otion will help carry the message of recovery.]</w:t>
      </w:r>
    </w:p>
    <w:p w14:paraId="38B96A5E" w14:textId="77777777" w:rsidR="008B3BA0" w:rsidRDefault="008B3BA0" w:rsidP="008B3BA0">
      <w:pPr>
        <w:pStyle w:val="m5911682454561548692s22"/>
        <w:tabs>
          <w:tab w:val="left" w:pos="360"/>
        </w:tabs>
        <w:spacing w:before="0" w:beforeAutospacing="0" w:after="0" w:afterAutospacing="0"/>
        <w:rPr>
          <w:rFonts w:ascii="Arial" w:hAnsi="Arial" w:cs="Arial"/>
          <w:b/>
          <w:color w:val="313131"/>
          <w:sz w:val="27"/>
          <w:szCs w:val="27"/>
        </w:rPr>
      </w:pPr>
    </w:p>
    <w:p w14:paraId="3C325E82" w14:textId="5B3B0322" w:rsidR="008B3BA0" w:rsidRPr="00261BEA" w:rsidRDefault="00CA089F" w:rsidP="008B3BA0">
      <w:pPr>
        <w:pStyle w:val="m5911682454561548692s22"/>
        <w:tabs>
          <w:tab w:val="left" w:pos="360"/>
        </w:tabs>
        <w:spacing w:before="0" w:beforeAutospacing="0" w:after="0" w:afterAutospacing="0"/>
        <w:rPr>
          <w:rFonts w:ascii="Arial" w:hAnsi="Arial" w:cs="Arial"/>
          <w:i/>
          <w:color w:val="313131"/>
          <w:sz w:val="27"/>
          <w:szCs w:val="27"/>
          <w:lang w:val="es-MX"/>
        </w:rPr>
      </w:pPr>
      <w:r>
        <w:rPr>
          <w:rFonts w:ascii="Arial" w:hAnsi="Arial" w:cs="Arial"/>
          <w:b/>
          <w:color w:val="313131"/>
          <w:sz w:val="27"/>
          <w:szCs w:val="27"/>
        </w:rPr>
        <w:t>Further information</w:t>
      </w:r>
      <w:r w:rsidR="008B3BA0">
        <w:rPr>
          <w:rFonts w:ascii="Arial" w:hAnsi="Arial" w:cs="Arial"/>
          <w:b/>
          <w:color w:val="313131"/>
          <w:sz w:val="27"/>
          <w:szCs w:val="27"/>
        </w:rPr>
        <w:t xml:space="preserve">: </w:t>
      </w:r>
      <w:r w:rsidR="0027446B">
        <w:rPr>
          <w:rFonts w:ascii="Arial" w:hAnsi="Arial" w:cs="Arial"/>
          <w:i/>
          <w:color w:val="313131"/>
          <w:sz w:val="27"/>
          <w:szCs w:val="27"/>
        </w:rPr>
        <w:t>[Reason for submitting M</w:t>
      </w:r>
      <w:r w:rsidR="008B3BA0">
        <w:rPr>
          <w:rFonts w:ascii="Arial" w:hAnsi="Arial" w:cs="Arial"/>
          <w:i/>
          <w:color w:val="313131"/>
          <w:sz w:val="27"/>
          <w:szCs w:val="27"/>
        </w:rPr>
        <w:t>otion, including relevant background information</w:t>
      </w:r>
      <w:r>
        <w:rPr>
          <w:rFonts w:ascii="Arial" w:hAnsi="Arial" w:cs="Arial"/>
          <w:i/>
          <w:color w:val="313131"/>
          <w:sz w:val="27"/>
          <w:szCs w:val="27"/>
        </w:rPr>
        <w:t>. Discuss any potential downside to passing this Motion (</w:t>
      </w:r>
      <w:r w:rsidR="001D6F98">
        <w:rPr>
          <w:rFonts w:ascii="Arial" w:hAnsi="Arial" w:cs="Arial"/>
          <w:i/>
          <w:color w:val="313131"/>
          <w:sz w:val="27"/>
          <w:szCs w:val="27"/>
        </w:rPr>
        <w:t>i</w:t>
      </w:r>
      <w:r>
        <w:rPr>
          <w:rFonts w:ascii="Arial" w:hAnsi="Arial" w:cs="Arial"/>
          <w:i/>
          <w:color w:val="313131"/>
          <w:sz w:val="27"/>
          <w:szCs w:val="27"/>
        </w:rPr>
        <w:t xml:space="preserve">.e., dissenting view).] </w:t>
      </w:r>
      <w:r w:rsidRPr="00261BEA">
        <w:rPr>
          <w:rFonts w:ascii="Arial" w:hAnsi="Arial" w:cs="Arial"/>
          <w:i/>
          <w:color w:val="313131"/>
          <w:sz w:val="27"/>
          <w:szCs w:val="27"/>
          <w:lang w:val="es-MX"/>
        </w:rPr>
        <w:t>(L</w:t>
      </w:r>
      <w:r w:rsidR="008B3BA0" w:rsidRPr="00261BEA">
        <w:rPr>
          <w:rFonts w:ascii="Arial" w:hAnsi="Arial" w:cs="Arial"/>
          <w:i/>
          <w:color w:val="313131"/>
          <w:sz w:val="27"/>
          <w:szCs w:val="27"/>
          <w:lang w:val="es-MX"/>
        </w:rPr>
        <w:t xml:space="preserve">imit </w:t>
      </w:r>
      <w:r w:rsidRPr="00261BEA">
        <w:rPr>
          <w:rFonts w:ascii="Arial" w:hAnsi="Arial" w:cs="Arial"/>
          <w:i/>
          <w:color w:val="313131"/>
          <w:sz w:val="27"/>
          <w:szCs w:val="27"/>
          <w:lang w:val="es-MX"/>
        </w:rPr>
        <w:t>this section to no more than one page.)</w:t>
      </w:r>
    </w:p>
    <w:p w14:paraId="01F409B8" w14:textId="0A258D92" w:rsidR="005D0023" w:rsidRPr="00261BEA" w:rsidRDefault="005D0023" w:rsidP="008B3BA0">
      <w:pPr>
        <w:pStyle w:val="m5911682454561548692s22"/>
        <w:tabs>
          <w:tab w:val="left" w:pos="360"/>
        </w:tabs>
        <w:spacing w:before="0" w:beforeAutospacing="0" w:after="0" w:afterAutospacing="0"/>
        <w:rPr>
          <w:rFonts w:ascii="Arial" w:hAnsi="Arial" w:cs="Arial"/>
          <w:i/>
          <w:color w:val="313131"/>
          <w:sz w:val="27"/>
          <w:szCs w:val="27"/>
          <w:lang w:val="es-MX"/>
        </w:rPr>
      </w:pPr>
    </w:p>
    <w:p w14:paraId="5DB4D695" w14:textId="7D98F9F7" w:rsidR="005D0023" w:rsidRPr="00261BEA" w:rsidRDefault="005D0023" w:rsidP="008B3BA0">
      <w:pPr>
        <w:pStyle w:val="m5911682454561548692s22"/>
        <w:tabs>
          <w:tab w:val="left" w:pos="360"/>
        </w:tabs>
        <w:spacing w:before="0" w:beforeAutospacing="0" w:after="0" w:afterAutospacing="0"/>
        <w:rPr>
          <w:rFonts w:ascii="Arial" w:hAnsi="Arial" w:cs="Arial"/>
          <w:i/>
          <w:color w:val="313131"/>
          <w:sz w:val="27"/>
          <w:szCs w:val="27"/>
          <w:lang w:val="es-MX"/>
        </w:rPr>
      </w:pPr>
    </w:p>
    <w:p w14:paraId="70BA8691" w14:textId="3EC96309" w:rsidR="005D0023" w:rsidRPr="00261BEA" w:rsidRDefault="005D0023" w:rsidP="008B3BA0">
      <w:pPr>
        <w:pStyle w:val="m5911682454561548692s22"/>
        <w:tabs>
          <w:tab w:val="left" w:pos="360"/>
        </w:tabs>
        <w:spacing w:before="0" w:beforeAutospacing="0" w:after="0" w:afterAutospacing="0"/>
        <w:rPr>
          <w:rFonts w:ascii="Arial" w:hAnsi="Arial" w:cs="Arial"/>
          <w:i/>
          <w:color w:val="313131"/>
          <w:sz w:val="27"/>
          <w:szCs w:val="27"/>
          <w:lang w:val="es-MX"/>
        </w:rPr>
      </w:pPr>
    </w:p>
    <w:p w14:paraId="4EE91B92" w14:textId="5FD39EEE" w:rsidR="005D0023" w:rsidRPr="00261BEA" w:rsidRDefault="005D0023" w:rsidP="008B3BA0">
      <w:pPr>
        <w:pStyle w:val="m5911682454561548692s22"/>
        <w:tabs>
          <w:tab w:val="left" w:pos="360"/>
        </w:tabs>
        <w:spacing w:before="0" w:beforeAutospacing="0" w:after="0" w:afterAutospacing="0"/>
        <w:rPr>
          <w:rFonts w:ascii="Arial" w:hAnsi="Arial" w:cs="Arial"/>
          <w:i/>
          <w:color w:val="313131"/>
          <w:sz w:val="27"/>
          <w:szCs w:val="27"/>
          <w:lang w:val="es-MX"/>
        </w:rPr>
      </w:pPr>
    </w:p>
    <w:p w14:paraId="54850A12" w14:textId="0EE026D0" w:rsidR="005D0023" w:rsidRPr="00261BEA" w:rsidRDefault="005D0023" w:rsidP="008B3BA0">
      <w:pPr>
        <w:pStyle w:val="m5911682454561548692s22"/>
        <w:tabs>
          <w:tab w:val="left" w:pos="360"/>
        </w:tabs>
        <w:spacing w:before="0" w:beforeAutospacing="0" w:after="0" w:afterAutospacing="0"/>
        <w:rPr>
          <w:rFonts w:ascii="Arial" w:hAnsi="Arial" w:cs="Arial"/>
          <w:i/>
          <w:color w:val="313131"/>
          <w:sz w:val="27"/>
          <w:szCs w:val="27"/>
          <w:lang w:val="es-MX"/>
        </w:rPr>
      </w:pPr>
    </w:p>
    <w:p w14:paraId="483DBDF9" w14:textId="03ADCD15" w:rsidR="005D0023" w:rsidRPr="00261BEA" w:rsidRDefault="005D0023" w:rsidP="008B3BA0">
      <w:pPr>
        <w:pStyle w:val="m5911682454561548692s22"/>
        <w:tabs>
          <w:tab w:val="left" w:pos="360"/>
        </w:tabs>
        <w:spacing w:before="0" w:beforeAutospacing="0" w:after="0" w:afterAutospacing="0"/>
        <w:rPr>
          <w:rFonts w:ascii="Arial" w:hAnsi="Arial" w:cs="Arial"/>
          <w:i/>
          <w:color w:val="313131"/>
          <w:sz w:val="27"/>
          <w:szCs w:val="27"/>
          <w:lang w:val="es-MX"/>
        </w:rPr>
      </w:pPr>
    </w:p>
    <w:p w14:paraId="53FFC030" w14:textId="77777777" w:rsidR="005D0023" w:rsidRPr="00A424D2" w:rsidRDefault="005D0023" w:rsidP="005D0023">
      <w:pPr>
        <w:pStyle w:val="m5911682454561548692s14"/>
        <w:rPr>
          <w:rFonts w:ascii="Arial" w:hAnsi="Arial" w:cs="Arial"/>
          <w:i/>
          <w:color w:val="313131"/>
          <w:sz w:val="27"/>
          <w:szCs w:val="27"/>
          <w:u w:val="single"/>
          <w:lang w:val="es-MX"/>
        </w:rPr>
      </w:pPr>
      <w:r w:rsidRPr="00A424D2">
        <w:rPr>
          <w:rFonts w:ascii="Arial" w:hAnsi="Arial" w:cs="Arial"/>
          <w:i/>
          <w:color w:val="313131"/>
          <w:sz w:val="27"/>
          <w:szCs w:val="27"/>
          <w:u w:val="single"/>
          <w:lang w:val="es-MX"/>
        </w:rPr>
        <w:lastRenderedPageBreak/>
        <w:t>DIRECTRICES PARA EL CONTENIDO DE LAS MOCIONES POLÍTICAS DEL WSBC</w:t>
      </w:r>
    </w:p>
    <w:p w14:paraId="157CC0CA" w14:textId="77777777" w:rsidR="005D0023" w:rsidRPr="00261BEA" w:rsidRDefault="005D0023" w:rsidP="005D0023">
      <w:pPr>
        <w:pStyle w:val="m5911682454561548692s14"/>
        <w:rPr>
          <w:rFonts w:ascii="Arial" w:hAnsi="Arial" w:cs="Arial"/>
          <w:i/>
          <w:color w:val="313131"/>
          <w:sz w:val="27"/>
          <w:szCs w:val="27"/>
          <w:lang w:val="es-MX"/>
        </w:rPr>
      </w:pPr>
      <w:r w:rsidRPr="00261BEA">
        <w:rPr>
          <w:rFonts w:ascii="Arial" w:hAnsi="Arial" w:cs="Arial"/>
          <w:i/>
          <w:color w:val="313131"/>
          <w:sz w:val="27"/>
          <w:szCs w:val="27"/>
          <w:lang w:val="es-MX"/>
        </w:rPr>
        <w:t>Consideraciones:</w:t>
      </w:r>
    </w:p>
    <w:p w14:paraId="6DFCC691" w14:textId="77777777" w:rsidR="005D0023" w:rsidRPr="00261BEA" w:rsidRDefault="005D0023" w:rsidP="005D0023">
      <w:pPr>
        <w:pStyle w:val="m5911682454561548692s14"/>
        <w:rPr>
          <w:rFonts w:ascii="Arial" w:hAnsi="Arial" w:cs="Arial"/>
          <w:i/>
          <w:color w:val="313131"/>
          <w:sz w:val="27"/>
          <w:szCs w:val="27"/>
          <w:lang w:val="es-MX"/>
        </w:rPr>
      </w:pPr>
      <w:r w:rsidRPr="00261BEA">
        <w:rPr>
          <w:rFonts w:ascii="Arial" w:hAnsi="Arial" w:cs="Arial"/>
          <w:i/>
          <w:color w:val="313131"/>
          <w:sz w:val="27"/>
          <w:szCs w:val="27"/>
          <w:lang w:val="es-MX"/>
        </w:rPr>
        <w:t>- El resultado de la moción responde a una necesidad expresa de la hermandad.</w:t>
      </w:r>
    </w:p>
    <w:p w14:paraId="155AA9EE" w14:textId="77777777" w:rsidR="005D0023" w:rsidRPr="00261BEA" w:rsidRDefault="005D0023" w:rsidP="005D0023">
      <w:pPr>
        <w:pStyle w:val="m5911682454561548692s14"/>
        <w:rPr>
          <w:rFonts w:ascii="Arial" w:hAnsi="Arial" w:cs="Arial"/>
          <w:i/>
          <w:color w:val="313131"/>
          <w:sz w:val="27"/>
          <w:szCs w:val="27"/>
          <w:lang w:val="es-MX"/>
        </w:rPr>
      </w:pPr>
      <w:r w:rsidRPr="00261BEA">
        <w:rPr>
          <w:rFonts w:ascii="Arial" w:hAnsi="Arial" w:cs="Arial"/>
          <w:i/>
          <w:color w:val="313131"/>
          <w:sz w:val="27"/>
          <w:szCs w:val="27"/>
          <w:lang w:val="es-MX"/>
        </w:rPr>
        <w:t>- El tema de la moción política debe ser relevante para el propósito único de CEA-HOW, es decir, la recuperación de la alimentación compulsiva.</w:t>
      </w:r>
    </w:p>
    <w:p w14:paraId="5235CFAC" w14:textId="77777777" w:rsidR="005D0023" w:rsidRPr="00261BEA" w:rsidRDefault="005D0023" w:rsidP="005D0023">
      <w:pPr>
        <w:pStyle w:val="m5911682454561548692s14"/>
        <w:rPr>
          <w:rFonts w:ascii="Arial" w:hAnsi="Arial" w:cs="Arial"/>
          <w:i/>
          <w:color w:val="313131"/>
          <w:sz w:val="27"/>
          <w:szCs w:val="27"/>
          <w:lang w:val="es-MX"/>
        </w:rPr>
      </w:pPr>
      <w:r w:rsidRPr="00261BEA">
        <w:rPr>
          <w:rFonts w:ascii="Arial" w:hAnsi="Arial" w:cs="Arial"/>
          <w:i/>
          <w:color w:val="313131"/>
          <w:sz w:val="27"/>
          <w:szCs w:val="27"/>
          <w:lang w:val="es-MX"/>
        </w:rPr>
        <w:t>- El tema debe estar dentro de las directrices de los 12 Pasos, las 12 Tradiciones, las 7 Herramientas, el Concepto CEA-HOW y los 12 Conceptos de Servicio de CEA-HOW.</w:t>
      </w:r>
    </w:p>
    <w:p w14:paraId="756CECDF" w14:textId="77777777" w:rsidR="005D0023" w:rsidRPr="009B38D7" w:rsidRDefault="005D0023" w:rsidP="005D0023">
      <w:pPr>
        <w:pStyle w:val="m5911682454561548692s14"/>
        <w:rPr>
          <w:rFonts w:ascii="Arial" w:hAnsi="Arial" w:cs="Arial"/>
          <w:i/>
          <w:color w:val="313131"/>
          <w:sz w:val="27"/>
          <w:szCs w:val="27"/>
          <w:lang w:val="es-MX"/>
        </w:rPr>
      </w:pPr>
      <w:r w:rsidRPr="009B38D7">
        <w:rPr>
          <w:rFonts w:ascii="Arial" w:hAnsi="Arial" w:cs="Arial"/>
          <w:i/>
          <w:color w:val="313131"/>
          <w:sz w:val="27"/>
          <w:szCs w:val="27"/>
          <w:lang w:val="es-MX"/>
        </w:rPr>
        <w:t xml:space="preserve">- Es un asunto apropiado para ser discutido y decidido a nivel del CBC, es decir, es un asunto que afecta a la CEA-HOW como un todo y no es un asunto local que afecta sólo a un Grupo, Intergrupo o Área. </w:t>
      </w:r>
    </w:p>
    <w:p w14:paraId="6EC81CB9" w14:textId="77777777" w:rsidR="005D0023" w:rsidRPr="00261BEA" w:rsidRDefault="005D0023" w:rsidP="005D0023">
      <w:pPr>
        <w:pStyle w:val="m5911682454561548692s14"/>
        <w:rPr>
          <w:rFonts w:ascii="Arial" w:hAnsi="Arial" w:cs="Arial"/>
          <w:i/>
          <w:color w:val="313131"/>
          <w:sz w:val="27"/>
          <w:szCs w:val="27"/>
          <w:lang w:val="es-MX"/>
        </w:rPr>
      </w:pPr>
      <w:r w:rsidRPr="009B38D7">
        <w:rPr>
          <w:rFonts w:ascii="Arial" w:hAnsi="Arial" w:cs="Arial"/>
          <w:i/>
          <w:color w:val="313131"/>
          <w:sz w:val="27"/>
          <w:szCs w:val="27"/>
          <w:lang w:val="es-MX"/>
        </w:rPr>
        <w:t xml:space="preserve">- Se debe investigar y considerar si la Moción afectará a otras partes del Manual de Políticas de la CMCA o de los Estatutos. </w:t>
      </w:r>
      <w:r w:rsidRPr="00261BEA">
        <w:rPr>
          <w:rFonts w:ascii="Arial" w:hAnsi="Arial" w:cs="Arial"/>
          <w:i/>
          <w:color w:val="313131"/>
          <w:sz w:val="27"/>
          <w:szCs w:val="27"/>
          <w:lang w:val="es-MX"/>
        </w:rPr>
        <w:t>Si hay áreas afectadas, se deben presentar otras Mociones y/o Enmiendas para que sean consideradas.</w:t>
      </w:r>
    </w:p>
    <w:p w14:paraId="0E02CCD6" w14:textId="77777777" w:rsidR="005D0023" w:rsidRPr="00261BEA" w:rsidRDefault="005D0023" w:rsidP="005D0023">
      <w:pPr>
        <w:pStyle w:val="m5911682454561548692s14"/>
        <w:rPr>
          <w:rFonts w:ascii="Arial" w:hAnsi="Arial" w:cs="Arial"/>
          <w:i/>
          <w:color w:val="313131"/>
          <w:sz w:val="27"/>
          <w:szCs w:val="27"/>
          <w:lang w:val="es-MX"/>
        </w:rPr>
      </w:pPr>
      <w:r w:rsidRPr="00261BEA">
        <w:rPr>
          <w:rFonts w:ascii="Arial" w:hAnsi="Arial" w:cs="Arial"/>
          <w:i/>
          <w:color w:val="313131"/>
          <w:sz w:val="27"/>
          <w:szCs w:val="27"/>
          <w:lang w:val="es-MX"/>
        </w:rPr>
        <w:t>- La Moción de Política debe ser presentada utilizando el modelo de Moción de Política.</w:t>
      </w:r>
    </w:p>
    <w:p w14:paraId="1C78E950" w14:textId="77777777" w:rsidR="005D0023" w:rsidRPr="00261BEA" w:rsidRDefault="005D0023" w:rsidP="005D0023">
      <w:pPr>
        <w:pStyle w:val="m5911682454561548692s14"/>
        <w:rPr>
          <w:rFonts w:ascii="Arial" w:hAnsi="Arial" w:cs="Arial"/>
          <w:i/>
          <w:color w:val="313131"/>
          <w:sz w:val="27"/>
          <w:szCs w:val="27"/>
          <w:lang w:val="es-MX"/>
        </w:rPr>
      </w:pPr>
    </w:p>
    <w:p w14:paraId="659B650C" w14:textId="77777777" w:rsidR="005D0023" w:rsidRPr="00261BEA" w:rsidRDefault="005D0023" w:rsidP="005D0023">
      <w:pPr>
        <w:pStyle w:val="m5911682454561548692s14"/>
        <w:rPr>
          <w:rFonts w:ascii="Arial" w:hAnsi="Arial" w:cs="Arial"/>
          <w:i/>
          <w:color w:val="313131"/>
          <w:sz w:val="27"/>
          <w:szCs w:val="27"/>
          <w:lang w:val="es-MX"/>
        </w:rPr>
      </w:pPr>
      <w:r w:rsidRPr="00261BEA">
        <w:rPr>
          <w:rFonts w:ascii="Arial" w:hAnsi="Arial" w:cs="Arial"/>
          <w:i/>
          <w:color w:val="313131"/>
          <w:sz w:val="27"/>
          <w:szCs w:val="27"/>
          <w:lang w:val="es-MX"/>
        </w:rPr>
        <w:t xml:space="preserve">Es fundamental que las Mociones escritas sean muy específicas. Por ejemplo, si la moción es una enmienda a una publicación, la parte de la moción debe decir </w:t>
      </w:r>
      <w:r w:rsidRPr="00A424D2">
        <w:rPr>
          <w:rFonts w:ascii="Arial" w:hAnsi="Arial" w:cs="Arial"/>
          <w:i/>
          <w:color w:val="FF0000"/>
          <w:sz w:val="27"/>
          <w:szCs w:val="27"/>
          <w:lang w:val="es-MX"/>
        </w:rPr>
        <w:t>MOCIÓN: [nombre de la publicación], página #, párrafo #, se modifica para que diga: redacción exacta que debe aparecer en el documento. Todas las páginas del documento (o documentos afectados por el cambio) deben incluirse en esta especificidad.</w:t>
      </w:r>
      <w:r w:rsidRPr="00261BEA">
        <w:rPr>
          <w:rFonts w:ascii="Arial" w:hAnsi="Arial" w:cs="Arial"/>
          <w:i/>
          <w:color w:val="313131"/>
          <w:sz w:val="27"/>
          <w:szCs w:val="27"/>
          <w:lang w:val="es-MX"/>
        </w:rPr>
        <w:t xml:space="preserve">   Si la moción no se presenta al Comité de Agenda con esa especificidad, el Comité de Agenda puede revisarla si es una simple cuestión de insertar los datos necesarios (por ejemplo, el número de página), o, si el significado no está claro, un miembro del Comité de Agenda tendrá que ponerse en contacto con el autor de la moción para determinar la intención exacta y hacer que la moción se vuelva a presentar con la intención aclarada a satisfacción del Comité de Agenda.</w:t>
      </w:r>
    </w:p>
    <w:p w14:paraId="1580660A" w14:textId="77777777" w:rsidR="005D0023" w:rsidRPr="00261BEA" w:rsidRDefault="005D0023" w:rsidP="005D0023">
      <w:pPr>
        <w:pStyle w:val="m5911682454561548692s14"/>
        <w:rPr>
          <w:rFonts w:ascii="Arial" w:hAnsi="Arial" w:cs="Arial"/>
          <w:i/>
          <w:color w:val="313131"/>
          <w:sz w:val="27"/>
          <w:szCs w:val="27"/>
          <w:lang w:val="es-MX"/>
        </w:rPr>
      </w:pPr>
    </w:p>
    <w:p w14:paraId="79D73797" w14:textId="77777777" w:rsidR="005D0023" w:rsidRPr="00261BEA" w:rsidRDefault="005D0023" w:rsidP="005D0023">
      <w:pPr>
        <w:pStyle w:val="m5911682454561548692s14"/>
        <w:rPr>
          <w:rFonts w:ascii="Arial" w:hAnsi="Arial" w:cs="Arial"/>
          <w:i/>
          <w:color w:val="313131"/>
          <w:sz w:val="27"/>
          <w:szCs w:val="27"/>
          <w:lang w:val="es-MX"/>
        </w:rPr>
      </w:pPr>
    </w:p>
    <w:p w14:paraId="54D749F2" w14:textId="77777777" w:rsidR="0010666E" w:rsidRPr="00261BEA" w:rsidRDefault="0010666E" w:rsidP="0010666E">
      <w:pPr>
        <w:pStyle w:val="m5911682454561548692s14"/>
        <w:spacing w:before="0" w:beforeAutospacing="0" w:after="0" w:afterAutospacing="0"/>
        <w:rPr>
          <w:rFonts w:ascii="-webkit-standard" w:hAnsi="-webkit-standard"/>
          <w:color w:val="313131"/>
          <w:sz w:val="27"/>
          <w:szCs w:val="27"/>
          <w:lang w:val="es-MX"/>
        </w:rPr>
      </w:pPr>
      <w:r w:rsidRPr="00261BEA">
        <w:rPr>
          <w:rFonts w:ascii="-webkit-standard" w:hAnsi="-webkit-standard"/>
          <w:color w:val="313131"/>
          <w:sz w:val="27"/>
          <w:szCs w:val="27"/>
          <w:lang w:val="es-MX"/>
        </w:rPr>
        <w:t> </w:t>
      </w:r>
    </w:p>
    <w:p w14:paraId="468ED84D" w14:textId="77777777" w:rsidR="005D0023" w:rsidRPr="00261BEA" w:rsidRDefault="005D0023" w:rsidP="0010666E">
      <w:pPr>
        <w:pStyle w:val="m5911682454561548692s13"/>
        <w:spacing w:before="0" w:beforeAutospacing="0" w:after="0" w:afterAutospacing="0"/>
        <w:jc w:val="center"/>
        <w:rPr>
          <w:rFonts w:ascii="-webkit-standard" w:hAnsi="-webkit-standard"/>
          <w:color w:val="313131"/>
          <w:sz w:val="27"/>
          <w:szCs w:val="27"/>
          <w:lang w:val="es-MX"/>
        </w:rPr>
      </w:pPr>
    </w:p>
    <w:p w14:paraId="170E7894" w14:textId="77777777" w:rsidR="005D0023" w:rsidRPr="00261BEA" w:rsidRDefault="005D0023" w:rsidP="0010666E">
      <w:pPr>
        <w:pStyle w:val="m5911682454561548692s13"/>
        <w:spacing w:before="0" w:beforeAutospacing="0" w:after="0" w:afterAutospacing="0"/>
        <w:jc w:val="center"/>
        <w:rPr>
          <w:rFonts w:ascii="-webkit-standard" w:hAnsi="-webkit-standard"/>
          <w:color w:val="313131"/>
          <w:sz w:val="27"/>
          <w:szCs w:val="27"/>
          <w:lang w:val="es-MX"/>
        </w:rPr>
      </w:pPr>
    </w:p>
    <w:p w14:paraId="78ED6539" w14:textId="77777777" w:rsidR="005D0023" w:rsidRPr="00261BEA" w:rsidRDefault="005D0023" w:rsidP="0010666E">
      <w:pPr>
        <w:pStyle w:val="m5911682454561548692s13"/>
        <w:spacing w:before="0" w:beforeAutospacing="0" w:after="0" w:afterAutospacing="0"/>
        <w:jc w:val="center"/>
        <w:rPr>
          <w:rFonts w:ascii="-webkit-standard" w:hAnsi="-webkit-standard"/>
          <w:color w:val="313131"/>
          <w:sz w:val="27"/>
          <w:szCs w:val="27"/>
          <w:lang w:val="es-MX"/>
        </w:rPr>
      </w:pPr>
    </w:p>
    <w:p w14:paraId="32608ED4" w14:textId="77777777" w:rsidR="005D0023" w:rsidRPr="00261BEA" w:rsidRDefault="005D0023" w:rsidP="0010666E">
      <w:pPr>
        <w:pStyle w:val="m5911682454561548692s13"/>
        <w:spacing w:before="0" w:beforeAutospacing="0" w:after="0" w:afterAutospacing="0"/>
        <w:jc w:val="center"/>
        <w:rPr>
          <w:rFonts w:ascii="-webkit-standard" w:hAnsi="-webkit-standard"/>
          <w:color w:val="313131"/>
          <w:sz w:val="27"/>
          <w:szCs w:val="27"/>
          <w:lang w:val="es-MX"/>
        </w:rPr>
      </w:pPr>
    </w:p>
    <w:p w14:paraId="6035017B" w14:textId="77777777" w:rsidR="005D0023" w:rsidRPr="00261BEA" w:rsidRDefault="005D0023" w:rsidP="0010666E">
      <w:pPr>
        <w:pStyle w:val="m5911682454561548692s13"/>
        <w:spacing w:before="0" w:beforeAutospacing="0" w:after="0" w:afterAutospacing="0"/>
        <w:jc w:val="center"/>
        <w:rPr>
          <w:rFonts w:ascii="-webkit-standard" w:hAnsi="-webkit-standard"/>
          <w:color w:val="313131"/>
          <w:sz w:val="27"/>
          <w:szCs w:val="27"/>
          <w:lang w:val="es-MX"/>
        </w:rPr>
      </w:pPr>
    </w:p>
    <w:p w14:paraId="091AC2B8" w14:textId="77777777" w:rsidR="005D0023" w:rsidRPr="00261BEA" w:rsidRDefault="005D0023" w:rsidP="0010666E">
      <w:pPr>
        <w:pStyle w:val="m5911682454561548692s13"/>
        <w:spacing w:before="0" w:beforeAutospacing="0" w:after="0" w:afterAutospacing="0"/>
        <w:jc w:val="center"/>
        <w:rPr>
          <w:rFonts w:ascii="-webkit-standard" w:hAnsi="-webkit-standard"/>
          <w:color w:val="313131"/>
          <w:sz w:val="27"/>
          <w:szCs w:val="27"/>
          <w:lang w:val="es-MX"/>
        </w:rPr>
      </w:pPr>
    </w:p>
    <w:p w14:paraId="48A4B470" w14:textId="77777777" w:rsidR="005D0023" w:rsidRPr="00261BEA" w:rsidRDefault="005D0023" w:rsidP="00505684">
      <w:pPr>
        <w:pStyle w:val="m5911682454561548692s13"/>
        <w:rPr>
          <w:rFonts w:ascii="-webkit-standard" w:hAnsi="-webkit-standard"/>
          <w:color w:val="313131"/>
          <w:sz w:val="27"/>
          <w:szCs w:val="27"/>
          <w:lang w:val="es-MX"/>
        </w:rPr>
      </w:pPr>
      <w:r w:rsidRPr="00261BEA">
        <w:rPr>
          <w:rFonts w:ascii="-webkit-standard" w:hAnsi="-webkit-standard"/>
          <w:color w:val="313131"/>
          <w:sz w:val="27"/>
          <w:szCs w:val="27"/>
          <w:lang w:val="es-MX"/>
        </w:rPr>
        <w:lastRenderedPageBreak/>
        <w:t>PROCEDIMIENTO DE PRESENTACIÓN DE MOCIONES DE POLÍTICA DE LA CMBI</w:t>
      </w:r>
    </w:p>
    <w:p w14:paraId="71AB01F4" w14:textId="77777777" w:rsidR="005D0023" w:rsidRPr="00261BEA" w:rsidRDefault="005D0023" w:rsidP="00505684">
      <w:pPr>
        <w:pStyle w:val="m5911682454561548692s13"/>
        <w:rPr>
          <w:rFonts w:ascii="-webkit-standard" w:hAnsi="-webkit-standard"/>
          <w:color w:val="313131"/>
          <w:sz w:val="27"/>
          <w:szCs w:val="27"/>
          <w:lang w:val="es-MX"/>
        </w:rPr>
      </w:pPr>
      <w:r w:rsidRPr="00261BEA">
        <w:rPr>
          <w:rFonts w:ascii="-webkit-standard" w:hAnsi="-webkit-standard"/>
          <w:color w:val="313131"/>
          <w:sz w:val="27"/>
          <w:szCs w:val="27"/>
          <w:lang w:val="es-MX"/>
        </w:rPr>
        <w:t xml:space="preserve"> </w:t>
      </w:r>
    </w:p>
    <w:p w14:paraId="4876E29A" w14:textId="77777777" w:rsidR="005D0023" w:rsidRPr="00261BEA" w:rsidRDefault="005D0023" w:rsidP="00505684">
      <w:pPr>
        <w:pStyle w:val="m5911682454561548692s13"/>
        <w:rPr>
          <w:rFonts w:ascii="-webkit-standard" w:hAnsi="-webkit-standard"/>
          <w:color w:val="313131"/>
          <w:sz w:val="27"/>
          <w:szCs w:val="27"/>
          <w:lang w:val="es-MX"/>
        </w:rPr>
      </w:pPr>
      <w:r w:rsidRPr="00261BEA">
        <w:rPr>
          <w:rFonts w:ascii="-webkit-standard" w:hAnsi="-webkit-standard"/>
          <w:color w:val="313131"/>
          <w:sz w:val="27"/>
          <w:szCs w:val="27"/>
          <w:lang w:val="es-MX"/>
        </w:rPr>
        <w:t>El procedimiento estándar para las Mociones que deben ser consideradas por los Delegados en la Conferencia de Negocios del Servicio Mundial (WSBC) es</w:t>
      </w:r>
    </w:p>
    <w:p w14:paraId="13E01C9E" w14:textId="77777777" w:rsidR="005D0023" w:rsidRPr="00261BEA" w:rsidRDefault="005D0023" w:rsidP="00505684">
      <w:pPr>
        <w:pStyle w:val="m5911682454561548692s13"/>
        <w:rPr>
          <w:rFonts w:ascii="-webkit-standard" w:hAnsi="-webkit-standard"/>
          <w:color w:val="313131"/>
          <w:sz w:val="27"/>
          <w:szCs w:val="27"/>
          <w:lang w:val="es-MX"/>
        </w:rPr>
      </w:pPr>
      <w:r w:rsidRPr="00261BEA">
        <w:rPr>
          <w:rFonts w:ascii="-webkit-standard" w:hAnsi="-webkit-standard"/>
          <w:color w:val="313131"/>
          <w:sz w:val="27"/>
          <w:szCs w:val="27"/>
          <w:lang w:val="es-MX"/>
        </w:rPr>
        <w:t>1.  Los miembros o grupos proponen sugerencias a su representante intergrupal</w:t>
      </w:r>
    </w:p>
    <w:p w14:paraId="17B697BE" w14:textId="77777777" w:rsidR="005D0023" w:rsidRPr="00261BEA" w:rsidRDefault="005D0023" w:rsidP="00505684">
      <w:pPr>
        <w:pStyle w:val="m5911682454561548692s13"/>
        <w:rPr>
          <w:rFonts w:ascii="-webkit-standard" w:hAnsi="-webkit-standard"/>
          <w:color w:val="313131"/>
          <w:sz w:val="27"/>
          <w:szCs w:val="27"/>
          <w:lang w:val="es-MX"/>
        </w:rPr>
      </w:pPr>
      <w:r w:rsidRPr="00261BEA">
        <w:rPr>
          <w:rFonts w:ascii="-webkit-standard" w:hAnsi="-webkit-standard"/>
          <w:color w:val="313131"/>
          <w:sz w:val="27"/>
          <w:szCs w:val="27"/>
          <w:lang w:val="es-MX"/>
        </w:rPr>
        <w:t>2. El Representante Intergrupal lleva la sugerencia a su Intergrupo</w:t>
      </w:r>
    </w:p>
    <w:p w14:paraId="52E80C4B" w14:textId="77777777" w:rsidR="005D0023" w:rsidRPr="00261BEA" w:rsidRDefault="005D0023" w:rsidP="00505684">
      <w:pPr>
        <w:pStyle w:val="m5911682454561548692s13"/>
        <w:rPr>
          <w:rFonts w:ascii="-webkit-standard" w:hAnsi="-webkit-standard"/>
          <w:color w:val="313131"/>
          <w:sz w:val="27"/>
          <w:szCs w:val="27"/>
          <w:lang w:val="es-MX"/>
        </w:rPr>
      </w:pPr>
      <w:r w:rsidRPr="00261BEA">
        <w:rPr>
          <w:rFonts w:ascii="-webkit-standard" w:hAnsi="-webkit-standard"/>
          <w:color w:val="313131"/>
          <w:sz w:val="27"/>
          <w:szCs w:val="27"/>
          <w:lang w:val="es-MX"/>
        </w:rPr>
        <w:t>3. El Intergrupo discute los méritos de la idea (si el Intergrupo determina que es una cuestión local, el asunto se tratará localmente, es decir, en una reunión o en el Intergrupo)</w:t>
      </w:r>
    </w:p>
    <w:p w14:paraId="2B2C82E6" w14:textId="77777777" w:rsidR="005D0023" w:rsidRPr="00261BEA" w:rsidRDefault="005D0023" w:rsidP="00505684">
      <w:pPr>
        <w:pStyle w:val="m5911682454561548692s13"/>
        <w:rPr>
          <w:rFonts w:ascii="-webkit-standard" w:hAnsi="-webkit-standard"/>
          <w:color w:val="313131"/>
          <w:sz w:val="27"/>
          <w:szCs w:val="27"/>
          <w:lang w:val="es-MX"/>
        </w:rPr>
      </w:pPr>
      <w:r w:rsidRPr="00261BEA">
        <w:rPr>
          <w:rFonts w:ascii="-webkit-standard" w:hAnsi="-webkit-standard"/>
          <w:color w:val="313131"/>
          <w:sz w:val="27"/>
          <w:szCs w:val="27"/>
          <w:lang w:val="es-MX"/>
        </w:rPr>
        <w:t>4. Si el Intergrupo determina que se trata de una sugerencia que afecta a la CEA-HOW en su conjunto, el Intergrupo puede votar para presentar la idea al Área para su discusión y votación por parte de los Representantes de Área en la Asamblea de Área.  El Intergrupo redacta la idea en formato de Moción siguiendo las Pautas de Moción de la Política del CBC.</w:t>
      </w:r>
    </w:p>
    <w:p w14:paraId="65A66960" w14:textId="447813F2" w:rsidR="005D0023" w:rsidRPr="00261BEA" w:rsidRDefault="00A424D2" w:rsidP="00505684">
      <w:pPr>
        <w:pStyle w:val="m5911682454561548692s13"/>
        <w:rPr>
          <w:rFonts w:ascii="-webkit-standard" w:hAnsi="-webkit-standard"/>
          <w:color w:val="313131"/>
          <w:sz w:val="27"/>
          <w:szCs w:val="27"/>
          <w:lang w:val="es-MX"/>
        </w:rPr>
      </w:pPr>
      <w:r>
        <w:rPr>
          <w:rFonts w:ascii="-webkit-standard" w:hAnsi="-webkit-standard"/>
          <w:color w:val="313131"/>
          <w:sz w:val="27"/>
          <w:szCs w:val="27"/>
          <w:lang w:val="es-MX"/>
        </w:rPr>
        <w:t>5.</w:t>
      </w:r>
      <w:r w:rsidR="005D0023" w:rsidRPr="00261BEA">
        <w:rPr>
          <w:rFonts w:ascii="-webkit-standard" w:hAnsi="-webkit-standard"/>
          <w:color w:val="313131"/>
          <w:sz w:val="27"/>
          <w:szCs w:val="27"/>
          <w:lang w:val="es-MX"/>
        </w:rPr>
        <w:t xml:space="preserve"> Si la Asamblea de Área vota a favor de la sugerencia, el Secretario de Área se asegura de que la Moción esté en el formato apropiado de acuerdo con las Directrices de Moción del CWS y presenta la Moción al Presidente del Comité de Agenda del CWS y a gso@ceahow.org </w:t>
      </w:r>
      <w:r w:rsidR="005D0023" w:rsidRPr="00A424D2">
        <w:rPr>
          <w:rFonts w:ascii="-webkit-standard" w:hAnsi="-webkit-standard"/>
          <w:b/>
          <w:color w:val="313131"/>
          <w:sz w:val="27"/>
          <w:szCs w:val="27"/>
          <w:lang w:val="es-MX"/>
        </w:rPr>
        <w:t xml:space="preserve">a más tardar </w:t>
      </w:r>
      <w:r w:rsidRPr="00A424D2">
        <w:rPr>
          <w:rFonts w:ascii="-webkit-standard" w:hAnsi="-webkit-standard"/>
          <w:b/>
          <w:color w:val="313131"/>
          <w:sz w:val="27"/>
          <w:szCs w:val="27"/>
          <w:lang w:val="es-MX"/>
        </w:rPr>
        <w:t xml:space="preserve">en </w:t>
      </w:r>
      <w:r w:rsidRPr="00A424D2">
        <w:rPr>
          <w:rFonts w:ascii="-webkit-standard" w:hAnsi="-webkit-standard"/>
          <w:b/>
          <w:color w:val="FF0000"/>
          <w:sz w:val="27"/>
          <w:szCs w:val="27"/>
          <w:lang w:val="es-MX"/>
        </w:rPr>
        <w:t>03/05/23</w:t>
      </w:r>
      <w:r w:rsidR="005D0023" w:rsidRPr="00A424D2">
        <w:rPr>
          <w:rFonts w:ascii="-webkit-standard" w:hAnsi="-webkit-standard"/>
          <w:b/>
          <w:color w:val="FF0000"/>
          <w:sz w:val="27"/>
          <w:szCs w:val="27"/>
          <w:lang w:val="es-MX"/>
        </w:rPr>
        <w:t xml:space="preserve"> </w:t>
      </w:r>
      <w:r w:rsidR="005D0023" w:rsidRPr="00A424D2">
        <w:rPr>
          <w:rFonts w:ascii="-webkit-standard" w:hAnsi="-webkit-standard"/>
          <w:b/>
          <w:color w:val="313131"/>
          <w:sz w:val="27"/>
          <w:szCs w:val="27"/>
          <w:lang w:val="es-MX"/>
        </w:rPr>
        <w:t>para presentarla al Comité de Agenda.</w:t>
      </w:r>
      <w:r w:rsidR="005D0023" w:rsidRPr="00261BEA">
        <w:rPr>
          <w:rFonts w:ascii="-webkit-standard" w:hAnsi="-webkit-standard"/>
          <w:color w:val="313131"/>
          <w:sz w:val="27"/>
          <w:szCs w:val="27"/>
          <w:lang w:val="es-MX"/>
        </w:rPr>
        <w:t xml:space="preserve">   </w:t>
      </w:r>
    </w:p>
    <w:p w14:paraId="3C256E14" w14:textId="77777777" w:rsidR="005D0023" w:rsidRPr="00261BEA" w:rsidRDefault="005D0023" w:rsidP="00505684">
      <w:pPr>
        <w:pStyle w:val="m5911682454561548692s13"/>
        <w:rPr>
          <w:rFonts w:ascii="-webkit-standard" w:hAnsi="-webkit-standard"/>
          <w:color w:val="313131"/>
          <w:sz w:val="27"/>
          <w:szCs w:val="27"/>
          <w:lang w:val="es-MX"/>
        </w:rPr>
      </w:pPr>
      <w:r w:rsidRPr="00261BEA">
        <w:rPr>
          <w:rFonts w:ascii="-webkit-standard" w:hAnsi="-webkit-standard"/>
          <w:color w:val="313131"/>
          <w:sz w:val="27"/>
          <w:szCs w:val="27"/>
          <w:lang w:val="es-MX"/>
        </w:rPr>
        <w:t>(Las plantillas de las Mociones Políticas, las Directrices de las Mociones Políticas del CMB y el calendario para su presentación se envían a los Presidentes de Intergrupos y a los Presidentes de Área antes de las Asambleas de Área para ayudar a preparar la Moción en el formato apropiado para su presentación al Presidente del Comité de Agenda del CMB antes de la fecha límite de presentación).</w:t>
      </w:r>
    </w:p>
    <w:p w14:paraId="02FCC5D1" w14:textId="52D57260" w:rsidR="005D0023" w:rsidRPr="00261BEA" w:rsidRDefault="005D0023" w:rsidP="00505684">
      <w:pPr>
        <w:pStyle w:val="m5911682454561548692s13"/>
        <w:rPr>
          <w:rFonts w:ascii="-webkit-standard" w:hAnsi="-webkit-standard"/>
          <w:color w:val="313131"/>
          <w:sz w:val="27"/>
          <w:szCs w:val="27"/>
          <w:lang w:val="es-MX"/>
        </w:rPr>
      </w:pPr>
      <w:r w:rsidRPr="00261BEA">
        <w:rPr>
          <w:rFonts w:ascii="-webkit-standard" w:hAnsi="-webkit-standard"/>
          <w:color w:val="313131"/>
          <w:sz w:val="27"/>
          <w:szCs w:val="27"/>
          <w:lang w:val="es-MX"/>
        </w:rPr>
        <w:t xml:space="preserve">6. El Comité de Agenda de la Conferencia de Negocios de Servicio Mundial revisa la Moción para asegurarse de que tiene el formato y el contenido apropiados (es decir, no es un tema externo, etc.) para la Conferencia y presenta la Moción revisada a la Junta Directiva para su revisión final antes de incluirla en la Agenda de la CMB </w:t>
      </w:r>
      <w:r w:rsidRPr="00A424D2">
        <w:rPr>
          <w:rFonts w:ascii="-webkit-standard" w:hAnsi="-webkit-standard"/>
          <w:b/>
          <w:color w:val="313131"/>
          <w:sz w:val="27"/>
          <w:szCs w:val="27"/>
          <w:lang w:val="es-MX"/>
        </w:rPr>
        <w:t xml:space="preserve">a más tardar </w:t>
      </w:r>
      <w:r w:rsidR="00C677A8" w:rsidRPr="00A424D2">
        <w:rPr>
          <w:rFonts w:ascii="-webkit-standard" w:hAnsi="-webkit-standard"/>
          <w:b/>
          <w:color w:val="FF0000"/>
          <w:sz w:val="27"/>
          <w:szCs w:val="27"/>
          <w:lang w:val="es-MX"/>
        </w:rPr>
        <w:t xml:space="preserve">04/08/23 </w:t>
      </w:r>
      <w:r w:rsidRPr="00A424D2">
        <w:rPr>
          <w:rFonts w:ascii="-webkit-standard" w:hAnsi="-webkit-standard"/>
          <w:b/>
          <w:color w:val="313131"/>
          <w:sz w:val="27"/>
          <w:szCs w:val="27"/>
          <w:lang w:val="es-MX"/>
        </w:rPr>
        <w:t>a la Junta de Servicio Mundial.</w:t>
      </w:r>
    </w:p>
    <w:p w14:paraId="363DA085" w14:textId="3EDF6CD9" w:rsidR="005D0023" w:rsidRPr="00261BEA" w:rsidRDefault="00A424D2" w:rsidP="00505684">
      <w:pPr>
        <w:pStyle w:val="m5911682454561548692s13"/>
        <w:rPr>
          <w:rFonts w:ascii="-webkit-standard" w:hAnsi="-webkit-standard"/>
          <w:color w:val="313131"/>
          <w:sz w:val="27"/>
          <w:szCs w:val="27"/>
          <w:lang w:val="es-MX"/>
        </w:rPr>
      </w:pPr>
      <w:r>
        <w:rPr>
          <w:rFonts w:ascii="-webkit-standard" w:hAnsi="-webkit-standard"/>
          <w:color w:val="313131"/>
          <w:sz w:val="27"/>
          <w:szCs w:val="27"/>
          <w:lang w:val="es-MX"/>
        </w:rPr>
        <w:t>7.</w:t>
      </w:r>
      <w:r w:rsidR="005D0023" w:rsidRPr="00261BEA">
        <w:rPr>
          <w:rFonts w:ascii="-webkit-standard" w:hAnsi="-webkit-standard"/>
          <w:color w:val="313131"/>
          <w:sz w:val="27"/>
          <w:szCs w:val="27"/>
          <w:lang w:val="es-MX"/>
        </w:rPr>
        <w:t xml:space="preserve"> Los delegados de la CMB discuten la moción y la votan.  Los Delegados en la WSBC representan a la Comunidad en su conjunto y son la conciencia de grupo de la CEA-HOW en su totalidad. </w:t>
      </w:r>
    </w:p>
    <w:p w14:paraId="7543CDA1" w14:textId="77777777" w:rsidR="005D0023" w:rsidRPr="00261BEA" w:rsidRDefault="005D0023" w:rsidP="00505684">
      <w:pPr>
        <w:pStyle w:val="m5911682454561548692s13"/>
        <w:rPr>
          <w:rFonts w:ascii="-webkit-standard" w:hAnsi="-webkit-standard"/>
          <w:color w:val="313131"/>
          <w:sz w:val="27"/>
          <w:szCs w:val="27"/>
          <w:lang w:val="es-MX"/>
        </w:rPr>
      </w:pPr>
      <w:r w:rsidRPr="00261BEA">
        <w:rPr>
          <w:rFonts w:ascii="-webkit-standard" w:hAnsi="-webkit-standard"/>
          <w:color w:val="313131"/>
          <w:sz w:val="27"/>
          <w:szCs w:val="27"/>
          <w:lang w:val="es-MX"/>
        </w:rPr>
        <w:t xml:space="preserve"> </w:t>
      </w:r>
    </w:p>
    <w:p w14:paraId="45349CFD" w14:textId="77777777" w:rsidR="005D0023" w:rsidRPr="00261BEA" w:rsidRDefault="005D0023" w:rsidP="00505684">
      <w:pPr>
        <w:pStyle w:val="m5911682454561548692s13"/>
        <w:rPr>
          <w:rFonts w:ascii="-webkit-standard" w:hAnsi="-webkit-standard"/>
          <w:color w:val="313131"/>
          <w:sz w:val="27"/>
          <w:szCs w:val="27"/>
          <w:lang w:val="es-MX"/>
        </w:rPr>
      </w:pPr>
      <w:r w:rsidRPr="00261BEA">
        <w:rPr>
          <w:rFonts w:ascii="-webkit-standard" w:hAnsi="-webkit-standard"/>
          <w:color w:val="313131"/>
          <w:sz w:val="27"/>
          <w:szCs w:val="27"/>
          <w:lang w:val="es-MX"/>
        </w:rPr>
        <w:t xml:space="preserve">Los Estatutos de la CEA-HOW establecen que cualquier participante (miembro de la Agrupación), Grupo (reunión), Intergrupo o Área puede presentar una Moción al Comité de Agenda de la WSBC.  Cuando una idea ha sido discutida y respaldada por los miembros en los distintos niveles del cuerpo de servicio (Intergrupo, Área), generalmente tiene un formato más completo y sustancial para la deliberación y votación de los Delegados en la CMB.  </w:t>
      </w:r>
    </w:p>
    <w:p w14:paraId="0E77675C" w14:textId="77777777" w:rsidR="005D0023" w:rsidRPr="00261BEA" w:rsidRDefault="005D0023" w:rsidP="005D0023">
      <w:pPr>
        <w:pStyle w:val="m5911682454561548692s13"/>
        <w:jc w:val="center"/>
        <w:rPr>
          <w:rFonts w:ascii="-webkit-standard" w:hAnsi="-webkit-standard"/>
          <w:color w:val="313131"/>
          <w:sz w:val="27"/>
          <w:szCs w:val="27"/>
          <w:lang w:val="es-MX"/>
        </w:rPr>
      </w:pPr>
      <w:r w:rsidRPr="00261BEA">
        <w:rPr>
          <w:rFonts w:ascii="-webkit-standard" w:hAnsi="-webkit-standard"/>
          <w:color w:val="313131"/>
          <w:sz w:val="27"/>
          <w:szCs w:val="27"/>
          <w:lang w:val="es-MX"/>
        </w:rPr>
        <w:lastRenderedPageBreak/>
        <w:t xml:space="preserve"> </w:t>
      </w:r>
    </w:p>
    <w:p w14:paraId="15C4F8E9" w14:textId="77777777" w:rsidR="005D0023" w:rsidRPr="00261BEA" w:rsidRDefault="005D0023" w:rsidP="00505684">
      <w:pPr>
        <w:pStyle w:val="m5911682454561548692s13"/>
        <w:rPr>
          <w:rFonts w:ascii="-webkit-standard" w:hAnsi="-webkit-standard"/>
          <w:color w:val="313131"/>
          <w:sz w:val="27"/>
          <w:szCs w:val="27"/>
          <w:lang w:val="es-MX"/>
        </w:rPr>
      </w:pPr>
      <w:r w:rsidRPr="00261BEA">
        <w:rPr>
          <w:rFonts w:ascii="-webkit-standard" w:hAnsi="-webkit-standard"/>
          <w:color w:val="313131"/>
          <w:sz w:val="27"/>
          <w:szCs w:val="27"/>
          <w:lang w:val="es-MX"/>
        </w:rPr>
        <w:t>En la siguiente página hay un modelo de Mociones de Política.  Puede ponerse en contacto con el Coordinador de su Intergrupo o Área o con la Oficina de Servicio Mundial si tiene más preguntas.</w:t>
      </w:r>
    </w:p>
    <w:p w14:paraId="408DB6DF" w14:textId="77777777" w:rsidR="005D0023" w:rsidRPr="00261BEA" w:rsidRDefault="005D0023" w:rsidP="00505684">
      <w:pPr>
        <w:pStyle w:val="m5911682454561548692s13"/>
        <w:rPr>
          <w:rFonts w:ascii="-webkit-standard" w:hAnsi="-webkit-standard"/>
          <w:color w:val="313131"/>
          <w:sz w:val="27"/>
          <w:szCs w:val="27"/>
          <w:lang w:val="es-MX"/>
        </w:rPr>
      </w:pPr>
    </w:p>
    <w:p w14:paraId="17AD53A5" w14:textId="77777777" w:rsidR="005D0023" w:rsidRPr="00261BEA" w:rsidRDefault="005D0023" w:rsidP="00505684">
      <w:pPr>
        <w:pStyle w:val="m5911682454561548692s13"/>
        <w:rPr>
          <w:rFonts w:ascii="-webkit-standard" w:hAnsi="-webkit-standard"/>
          <w:color w:val="313131"/>
          <w:sz w:val="27"/>
          <w:szCs w:val="27"/>
          <w:lang w:val="es-MX"/>
        </w:rPr>
      </w:pPr>
    </w:p>
    <w:p w14:paraId="19E7899E" w14:textId="7FC2243B" w:rsidR="005D0023" w:rsidRPr="00261BEA" w:rsidRDefault="005D0023" w:rsidP="00505684">
      <w:pPr>
        <w:pStyle w:val="m5911682454561548692s13"/>
        <w:spacing w:before="0" w:beforeAutospacing="0" w:after="0" w:afterAutospacing="0"/>
        <w:rPr>
          <w:rFonts w:ascii="-webkit-standard" w:hAnsi="-webkit-standard"/>
          <w:color w:val="313131"/>
          <w:sz w:val="27"/>
          <w:szCs w:val="27"/>
          <w:lang w:val="es-MX"/>
        </w:rPr>
      </w:pPr>
      <w:r w:rsidRPr="00261BEA">
        <w:rPr>
          <w:rFonts w:ascii="-webkit-standard" w:hAnsi="-webkit-standard"/>
          <w:color w:val="313131"/>
          <w:sz w:val="27"/>
          <w:szCs w:val="27"/>
          <w:lang w:val="es-MX"/>
        </w:rPr>
        <w:t>Página siguiente: Plantilla de moción de política de la CMB</w:t>
      </w:r>
    </w:p>
    <w:p w14:paraId="55F4E0D8" w14:textId="2E62B096" w:rsidR="005D0023" w:rsidRPr="00261BEA" w:rsidRDefault="005D0023" w:rsidP="00505684">
      <w:pPr>
        <w:pStyle w:val="m5911682454561548692s13"/>
        <w:spacing w:before="0" w:beforeAutospacing="0" w:after="0" w:afterAutospacing="0"/>
        <w:rPr>
          <w:rFonts w:ascii="-webkit-standard" w:hAnsi="-webkit-standard"/>
          <w:color w:val="313131"/>
          <w:sz w:val="27"/>
          <w:szCs w:val="27"/>
          <w:lang w:val="es-MX"/>
        </w:rPr>
      </w:pPr>
    </w:p>
    <w:p w14:paraId="1B1D3679" w14:textId="4ABF7A7A" w:rsidR="005D0023" w:rsidRPr="00261BEA" w:rsidRDefault="005D0023" w:rsidP="005D0023">
      <w:pPr>
        <w:pStyle w:val="m5911682454561548692s13"/>
        <w:spacing w:before="0" w:beforeAutospacing="0" w:after="0" w:afterAutospacing="0"/>
        <w:jc w:val="center"/>
        <w:rPr>
          <w:rFonts w:ascii="-webkit-standard" w:hAnsi="-webkit-standard"/>
          <w:color w:val="313131"/>
          <w:sz w:val="27"/>
          <w:szCs w:val="27"/>
          <w:lang w:val="es-MX"/>
        </w:rPr>
      </w:pPr>
    </w:p>
    <w:p w14:paraId="2ECA6ED7" w14:textId="270B03C0" w:rsidR="005D0023" w:rsidRPr="00261BEA" w:rsidRDefault="005D0023" w:rsidP="005D0023">
      <w:pPr>
        <w:pStyle w:val="m5911682454561548692s13"/>
        <w:spacing w:before="0" w:beforeAutospacing="0" w:after="0" w:afterAutospacing="0"/>
        <w:jc w:val="center"/>
        <w:rPr>
          <w:rFonts w:ascii="-webkit-standard" w:hAnsi="-webkit-standard"/>
          <w:color w:val="313131"/>
          <w:sz w:val="27"/>
          <w:szCs w:val="27"/>
          <w:lang w:val="es-MX"/>
        </w:rPr>
      </w:pPr>
    </w:p>
    <w:p w14:paraId="6C9BA7D3" w14:textId="2A824A02" w:rsidR="005D0023" w:rsidRPr="00261BEA" w:rsidRDefault="005D0023" w:rsidP="005D0023">
      <w:pPr>
        <w:pStyle w:val="m5911682454561548692s13"/>
        <w:spacing w:before="0" w:beforeAutospacing="0" w:after="0" w:afterAutospacing="0"/>
        <w:jc w:val="center"/>
        <w:rPr>
          <w:rFonts w:ascii="-webkit-standard" w:hAnsi="-webkit-standard"/>
          <w:color w:val="313131"/>
          <w:sz w:val="27"/>
          <w:szCs w:val="27"/>
          <w:lang w:val="es-MX"/>
        </w:rPr>
      </w:pPr>
    </w:p>
    <w:p w14:paraId="635DE80B" w14:textId="249BEC7A" w:rsidR="005D0023" w:rsidRPr="00261BEA" w:rsidRDefault="005D0023" w:rsidP="005D0023">
      <w:pPr>
        <w:pStyle w:val="m5911682454561548692s13"/>
        <w:spacing w:before="0" w:beforeAutospacing="0" w:after="0" w:afterAutospacing="0"/>
        <w:jc w:val="center"/>
        <w:rPr>
          <w:rFonts w:ascii="-webkit-standard" w:hAnsi="-webkit-standard"/>
          <w:color w:val="313131"/>
          <w:sz w:val="27"/>
          <w:szCs w:val="27"/>
          <w:lang w:val="es-MX"/>
        </w:rPr>
      </w:pPr>
    </w:p>
    <w:p w14:paraId="0CCBCF2D" w14:textId="01D7B670" w:rsidR="005D0023" w:rsidRPr="00261BEA" w:rsidRDefault="005D0023" w:rsidP="005D0023">
      <w:pPr>
        <w:pStyle w:val="m5911682454561548692s13"/>
        <w:spacing w:before="0" w:beforeAutospacing="0" w:after="0" w:afterAutospacing="0"/>
        <w:jc w:val="center"/>
        <w:rPr>
          <w:rFonts w:ascii="-webkit-standard" w:hAnsi="-webkit-standard"/>
          <w:color w:val="313131"/>
          <w:sz w:val="27"/>
          <w:szCs w:val="27"/>
          <w:lang w:val="es-MX"/>
        </w:rPr>
      </w:pPr>
    </w:p>
    <w:p w14:paraId="4B7E85EF" w14:textId="4FE4F1D9" w:rsidR="005D0023" w:rsidRPr="00261BEA" w:rsidRDefault="005D0023" w:rsidP="005D0023">
      <w:pPr>
        <w:pStyle w:val="m5911682454561548692s13"/>
        <w:spacing w:before="0" w:beforeAutospacing="0" w:after="0" w:afterAutospacing="0"/>
        <w:jc w:val="center"/>
        <w:rPr>
          <w:rFonts w:ascii="-webkit-standard" w:hAnsi="-webkit-standard"/>
          <w:color w:val="313131"/>
          <w:sz w:val="27"/>
          <w:szCs w:val="27"/>
          <w:lang w:val="es-MX"/>
        </w:rPr>
      </w:pPr>
    </w:p>
    <w:p w14:paraId="1D1F0260" w14:textId="49AAEFF8" w:rsidR="005D0023" w:rsidRPr="00261BEA" w:rsidRDefault="005D0023" w:rsidP="005D0023">
      <w:pPr>
        <w:pStyle w:val="m5911682454561548692s13"/>
        <w:spacing w:before="0" w:beforeAutospacing="0" w:after="0" w:afterAutospacing="0"/>
        <w:jc w:val="center"/>
        <w:rPr>
          <w:rFonts w:ascii="-webkit-standard" w:hAnsi="-webkit-standard"/>
          <w:color w:val="313131"/>
          <w:sz w:val="27"/>
          <w:szCs w:val="27"/>
          <w:lang w:val="es-MX"/>
        </w:rPr>
      </w:pPr>
    </w:p>
    <w:p w14:paraId="3DC4E7CB" w14:textId="45FD2366" w:rsidR="005D0023" w:rsidRPr="00261BEA" w:rsidRDefault="005D0023" w:rsidP="005D0023">
      <w:pPr>
        <w:pStyle w:val="m5911682454561548692s13"/>
        <w:spacing w:before="0" w:beforeAutospacing="0" w:after="0" w:afterAutospacing="0"/>
        <w:jc w:val="center"/>
        <w:rPr>
          <w:rFonts w:ascii="-webkit-standard" w:hAnsi="-webkit-standard"/>
          <w:color w:val="313131"/>
          <w:sz w:val="27"/>
          <w:szCs w:val="27"/>
          <w:lang w:val="es-MX"/>
        </w:rPr>
      </w:pPr>
    </w:p>
    <w:p w14:paraId="1B43D2EE" w14:textId="13FFA3E5" w:rsidR="005D0023" w:rsidRPr="00261BEA" w:rsidRDefault="005D0023" w:rsidP="005D0023">
      <w:pPr>
        <w:pStyle w:val="m5911682454561548692s13"/>
        <w:spacing w:before="0" w:beforeAutospacing="0" w:after="0" w:afterAutospacing="0"/>
        <w:jc w:val="center"/>
        <w:rPr>
          <w:rFonts w:ascii="-webkit-standard" w:hAnsi="-webkit-standard"/>
          <w:color w:val="313131"/>
          <w:sz w:val="27"/>
          <w:szCs w:val="27"/>
          <w:lang w:val="es-MX"/>
        </w:rPr>
      </w:pPr>
    </w:p>
    <w:p w14:paraId="513F3AD8" w14:textId="01C14238" w:rsidR="005D0023" w:rsidRPr="00261BEA" w:rsidRDefault="005D0023" w:rsidP="005D0023">
      <w:pPr>
        <w:pStyle w:val="m5911682454561548692s13"/>
        <w:spacing w:before="0" w:beforeAutospacing="0" w:after="0" w:afterAutospacing="0"/>
        <w:jc w:val="center"/>
        <w:rPr>
          <w:rFonts w:ascii="-webkit-standard" w:hAnsi="-webkit-standard"/>
          <w:color w:val="313131"/>
          <w:sz w:val="27"/>
          <w:szCs w:val="27"/>
          <w:lang w:val="es-MX"/>
        </w:rPr>
      </w:pPr>
    </w:p>
    <w:p w14:paraId="6E161856" w14:textId="60B08BB6" w:rsidR="005D0023" w:rsidRPr="00261BEA" w:rsidRDefault="005D0023" w:rsidP="005D0023">
      <w:pPr>
        <w:pStyle w:val="m5911682454561548692s13"/>
        <w:spacing w:before="0" w:beforeAutospacing="0" w:after="0" w:afterAutospacing="0"/>
        <w:jc w:val="center"/>
        <w:rPr>
          <w:rFonts w:ascii="-webkit-standard" w:hAnsi="-webkit-standard"/>
          <w:color w:val="313131"/>
          <w:sz w:val="27"/>
          <w:szCs w:val="27"/>
          <w:lang w:val="es-MX"/>
        </w:rPr>
      </w:pPr>
    </w:p>
    <w:p w14:paraId="6FECA83F" w14:textId="64FF5EA3" w:rsidR="005D0023" w:rsidRPr="00261BEA" w:rsidRDefault="005D0023" w:rsidP="005D0023">
      <w:pPr>
        <w:pStyle w:val="m5911682454561548692s13"/>
        <w:spacing w:before="0" w:beforeAutospacing="0" w:after="0" w:afterAutospacing="0"/>
        <w:jc w:val="center"/>
        <w:rPr>
          <w:rFonts w:ascii="-webkit-standard" w:hAnsi="-webkit-standard"/>
          <w:color w:val="313131"/>
          <w:sz w:val="27"/>
          <w:szCs w:val="27"/>
          <w:lang w:val="es-MX"/>
        </w:rPr>
      </w:pPr>
    </w:p>
    <w:p w14:paraId="33DE86D5" w14:textId="7AE75744" w:rsidR="005D0023" w:rsidRPr="00261BEA" w:rsidRDefault="005D0023" w:rsidP="005D0023">
      <w:pPr>
        <w:pStyle w:val="m5911682454561548692s13"/>
        <w:spacing w:before="0" w:beforeAutospacing="0" w:after="0" w:afterAutospacing="0"/>
        <w:jc w:val="center"/>
        <w:rPr>
          <w:rFonts w:ascii="-webkit-standard" w:hAnsi="-webkit-standard"/>
          <w:color w:val="313131"/>
          <w:sz w:val="27"/>
          <w:szCs w:val="27"/>
          <w:lang w:val="es-MX"/>
        </w:rPr>
      </w:pPr>
    </w:p>
    <w:p w14:paraId="180BCD42" w14:textId="17CE12B4" w:rsidR="005D0023" w:rsidRPr="00261BEA" w:rsidRDefault="005D0023" w:rsidP="005D0023">
      <w:pPr>
        <w:pStyle w:val="m5911682454561548692s13"/>
        <w:spacing w:before="0" w:beforeAutospacing="0" w:after="0" w:afterAutospacing="0"/>
        <w:jc w:val="center"/>
        <w:rPr>
          <w:rFonts w:ascii="-webkit-standard" w:hAnsi="-webkit-standard"/>
          <w:color w:val="313131"/>
          <w:sz w:val="27"/>
          <w:szCs w:val="27"/>
          <w:lang w:val="es-MX"/>
        </w:rPr>
      </w:pPr>
    </w:p>
    <w:p w14:paraId="57B03FEE" w14:textId="1F9184AD" w:rsidR="005D0023" w:rsidRPr="00261BEA" w:rsidRDefault="005D0023" w:rsidP="005D0023">
      <w:pPr>
        <w:pStyle w:val="m5911682454561548692s13"/>
        <w:spacing w:before="0" w:beforeAutospacing="0" w:after="0" w:afterAutospacing="0"/>
        <w:jc w:val="center"/>
        <w:rPr>
          <w:rFonts w:ascii="-webkit-standard" w:hAnsi="-webkit-standard"/>
          <w:color w:val="313131"/>
          <w:sz w:val="27"/>
          <w:szCs w:val="27"/>
          <w:lang w:val="es-MX"/>
        </w:rPr>
      </w:pPr>
    </w:p>
    <w:p w14:paraId="2C9B93F3" w14:textId="6787A678" w:rsidR="005D0023" w:rsidRPr="00261BEA" w:rsidRDefault="005D0023" w:rsidP="005D0023">
      <w:pPr>
        <w:pStyle w:val="m5911682454561548692s13"/>
        <w:spacing w:before="0" w:beforeAutospacing="0" w:after="0" w:afterAutospacing="0"/>
        <w:jc w:val="center"/>
        <w:rPr>
          <w:rFonts w:ascii="-webkit-standard" w:hAnsi="-webkit-standard"/>
          <w:color w:val="313131"/>
          <w:sz w:val="27"/>
          <w:szCs w:val="27"/>
          <w:lang w:val="es-MX"/>
        </w:rPr>
      </w:pPr>
    </w:p>
    <w:p w14:paraId="5A0A3796" w14:textId="55036835" w:rsidR="005D0023" w:rsidRPr="00261BEA" w:rsidRDefault="005D0023" w:rsidP="005D0023">
      <w:pPr>
        <w:pStyle w:val="m5911682454561548692s13"/>
        <w:spacing w:before="0" w:beforeAutospacing="0" w:after="0" w:afterAutospacing="0"/>
        <w:jc w:val="center"/>
        <w:rPr>
          <w:rFonts w:ascii="-webkit-standard" w:hAnsi="-webkit-standard"/>
          <w:color w:val="313131"/>
          <w:sz w:val="27"/>
          <w:szCs w:val="27"/>
          <w:lang w:val="es-MX"/>
        </w:rPr>
      </w:pPr>
    </w:p>
    <w:p w14:paraId="7EC1969C" w14:textId="63BBEB4F" w:rsidR="005D0023" w:rsidRPr="00261BEA" w:rsidRDefault="005D0023" w:rsidP="005D0023">
      <w:pPr>
        <w:pStyle w:val="m5911682454561548692s13"/>
        <w:spacing w:before="0" w:beforeAutospacing="0" w:after="0" w:afterAutospacing="0"/>
        <w:jc w:val="center"/>
        <w:rPr>
          <w:rFonts w:ascii="-webkit-standard" w:hAnsi="-webkit-standard"/>
          <w:color w:val="313131"/>
          <w:sz w:val="27"/>
          <w:szCs w:val="27"/>
          <w:lang w:val="es-MX"/>
        </w:rPr>
      </w:pPr>
    </w:p>
    <w:p w14:paraId="3B3F33A7" w14:textId="02AD7479" w:rsidR="005D0023" w:rsidRPr="00261BEA" w:rsidRDefault="005D0023" w:rsidP="005D0023">
      <w:pPr>
        <w:pStyle w:val="m5911682454561548692s13"/>
        <w:spacing w:before="0" w:beforeAutospacing="0" w:after="0" w:afterAutospacing="0"/>
        <w:jc w:val="center"/>
        <w:rPr>
          <w:rFonts w:ascii="-webkit-standard" w:hAnsi="-webkit-standard"/>
          <w:color w:val="313131"/>
          <w:sz w:val="27"/>
          <w:szCs w:val="27"/>
          <w:lang w:val="es-MX"/>
        </w:rPr>
      </w:pPr>
    </w:p>
    <w:p w14:paraId="535A0186" w14:textId="3EF95B08" w:rsidR="005D0023" w:rsidRPr="00261BEA" w:rsidRDefault="005D0023" w:rsidP="005D0023">
      <w:pPr>
        <w:pStyle w:val="m5911682454561548692s13"/>
        <w:spacing w:before="0" w:beforeAutospacing="0" w:after="0" w:afterAutospacing="0"/>
        <w:jc w:val="center"/>
        <w:rPr>
          <w:rFonts w:ascii="-webkit-standard" w:hAnsi="-webkit-standard"/>
          <w:color w:val="313131"/>
          <w:sz w:val="27"/>
          <w:szCs w:val="27"/>
          <w:lang w:val="es-MX"/>
        </w:rPr>
      </w:pPr>
    </w:p>
    <w:p w14:paraId="7F261B38" w14:textId="73EF20F6" w:rsidR="005D0023" w:rsidRPr="00261BEA" w:rsidRDefault="005D0023" w:rsidP="005D0023">
      <w:pPr>
        <w:pStyle w:val="m5911682454561548692s13"/>
        <w:spacing w:before="0" w:beforeAutospacing="0" w:after="0" w:afterAutospacing="0"/>
        <w:jc w:val="center"/>
        <w:rPr>
          <w:rFonts w:ascii="-webkit-standard" w:hAnsi="-webkit-standard"/>
          <w:color w:val="313131"/>
          <w:sz w:val="27"/>
          <w:szCs w:val="27"/>
          <w:lang w:val="es-MX"/>
        </w:rPr>
      </w:pPr>
    </w:p>
    <w:p w14:paraId="37D073AE" w14:textId="52F2ACDB" w:rsidR="005D0023" w:rsidRPr="00261BEA" w:rsidRDefault="005D0023" w:rsidP="005D0023">
      <w:pPr>
        <w:pStyle w:val="m5911682454561548692s13"/>
        <w:spacing w:before="0" w:beforeAutospacing="0" w:after="0" w:afterAutospacing="0"/>
        <w:jc w:val="center"/>
        <w:rPr>
          <w:rFonts w:ascii="-webkit-standard" w:hAnsi="-webkit-standard"/>
          <w:color w:val="313131"/>
          <w:sz w:val="27"/>
          <w:szCs w:val="27"/>
          <w:lang w:val="es-MX"/>
        </w:rPr>
      </w:pPr>
    </w:p>
    <w:p w14:paraId="42DE34CF" w14:textId="619CCE93" w:rsidR="005D0023" w:rsidRPr="00261BEA" w:rsidRDefault="005D0023" w:rsidP="005D0023">
      <w:pPr>
        <w:pStyle w:val="m5911682454561548692s13"/>
        <w:spacing w:before="0" w:beforeAutospacing="0" w:after="0" w:afterAutospacing="0"/>
        <w:jc w:val="center"/>
        <w:rPr>
          <w:rFonts w:ascii="-webkit-standard" w:hAnsi="-webkit-standard"/>
          <w:color w:val="313131"/>
          <w:sz w:val="27"/>
          <w:szCs w:val="27"/>
          <w:lang w:val="es-MX"/>
        </w:rPr>
      </w:pPr>
    </w:p>
    <w:p w14:paraId="57ADD463" w14:textId="42B9C4E3" w:rsidR="005D0023" w:rsidRPr="00261BEA" w:rsidRDefault="005D0023" w:rsidP="005D0023">
      <w:pPr>
        <w:pStyle w:val="m5911682454561548692s13"/>
        <w:spacing w:before="0" w:beforeAutospacing="0" w:after="0" w:afterAutospacing="0"/>
        <w:jc w:val="center"/>
        <w:rPr>
          <w:rFonts w:ascii="-webkit-standard" w:hAnsi="-webkit-standard"/>
          <w:color w:val="313131"/>
          <w:sz w:val="27"/>
          <w:szCs w:val="27"/>
          <w:lang w:val="es-MX"/>
        </w:rPr>
      </w:pPr>
    </w:p>
    <w:p w14:paraId="6BC31A05" w14:textId="36CA1EB0" w:rsidR="005D0023" w:rsidRPr="00261BEA" w:rsidRDefault="005D0023" w:rsidP="005D0023">
      <w:pPr>
        <w:pStyle w:val="m5911682454561548692s13"/>
        <w:spacing w:before="0" w:beforeAutospacing="0" w:after="0" w:afterAutospacing="0"/>
        <w:jc w:val="center"/>
        <w:rPr>
          <w:rFonts w:ascii="-webkit-standard" w:hAnsi="-webkit-standard"/>
          <w:color w:val="313131"/>
          <w:sz w:val="27"/>
          <w:szCs w:val="27"/>
          <w:lang w:val="es-MX"/>
        </w:rPr>
      </w:pPr>
    </w:p>
    <w:p w14:paraId="03081CEF" w14:textId="694AABE1" w:rsidR="005D0023" w:rsidRPr="00261BEA" w:rsidRDefault="005D0023" w:rsidP="005D0023">
      <w:pPr>
        <w:pStyle w:val="m5911682454561548692s13"/>
        <w:spacing w:before="0" w:beforeAutospacing="0" w:after="0" w:afterAutospacing="0"/>
        <w:jc w:val="center"/>
        <w:rPr>
          <w:rFonts w:ascii="-webkit-standard" w:hAnsi="-webkit-standard"/>
          <w:color w:val="313131"/>
          <w:sz w:val="27"/>
          <w:szCs w:val="27"/>
          <w:lang w:val="es-MX"/>
        </w:rPr>
      </w:pPr>
    </w:p>
    <w:p w14:paraId="70B0B346" w14:textId="45DA81C9" w:rsidR="005D0023" w:rsidRPr="00261BEA" w:rsidRDefault="005D0023" w:rsidP="005D0023">
      <w:pPr>
        <w:pStyle w:val="m5911682454561548692s13"/>
        <w:spacing w:before="0" w:beforeAutospacing="0" w:after="0" w:afterAutospacing="0"/>
        <w:jc w:val="center"/>
        <w:rPr>
          <w:rFonts w:ascii="-webkit-standard" w:hAnsi="-webkit-standard"/>
          <w:color w:val="313131"/>
          <w:sz w:val="27"/>
          <w:szCs w:val="27"/>
          <w:lang w:val="es-MX"/>
        </w:rPr>
      </w:pPr>
    </w:p>
    <w:p w14:paraId="6AB1D183" w14:textId="42BF7218" w:rsidR="005D0023" w:rsidRPr="00261BEA" w:rsidRDefault="005D0023" w:rsidP="005D0023">
      <w:pPr>
        <w:pStyle w:val="m5911682454561548692s13"/>
        <w:spacing w:before="0" w:beforeAutospacing="0" w:after="0" w:afterAutospacing="0"/>
        <w:jc w:val="center"/>
        <w:rPr>
          <w:rFonts w:ascii="-webkit-standard" w:hAnsi="-webkit-standard"/>
          <w:color w:val="313131"/>
          <w:sz w:val="27"/>
          <w:szCs w:val="27"/>
          <w:lang w:val="es-MX"/>
        </w:rPr>
      </w:pPr>
    </w:p>
    <w:p w14:paraId="4588E4F3" w14:textId="2FC41D23" w:rsidR="005D0023" w:rsidRPr="00261BEA" w:rsidRDefault="005D0023" w:rsidP="005D0023">
      <w:pPr>
        <w:pStyle w:val="m5911682454561548692s13"/>
        <w:spacing w:before="0" w:beforeAutospacing="0" w:after="0" w:afterAutospacing="0"/>
        <w:jc w:val="center"/>
        <w:rPr>
          <w:rFonts w:ascii="-webkit-standard" w:hAnsi="-webkit-standard"/>
          <w:color w:val="313131"/>
          <w:sz w:val="27"/>
          <w:szCs w:val="27"/>
          <w:lang w:val="es-MX"/>
        </w:rPr>
      </w:pPr>
    </w:p>
    <w:p w14:paraId="119E9FE9" w14:textId="0D69591B" w:rsidR="005D0023" w:rsidRPr="00261BEA" w:rsidRDefault="005D0023" w:rsidP="005D0023">
      <w:pPr>
        <w:pStyle w:val="m5911682454561548692s13"/>
        <w:spacing w:before="0" w:beforeAutospacing="0" w:after="0" w:afterAutospacing="0"/>
        <w:jc w:val="center"/>
        <w:rPr>
          <w:rFonts w:ascii="-webkit-standard" w:hAnsi="-webkit-standard"/>
          <w:color w:val="313131"/>
          <w:sz w:val="27"/>
          <w:szCs w:val="27"/>
          <w:lang w:val="es-MX"/>
        </w:rPr>
      </w:pPr>
    </w:p>
    <w:p w14:paraId="1D8C21C6" w14:textId="23F86EEA" w:rsidR="005D0023" w:rsidRPr="00261BEA" w:rsidRDefault="005D0023" w:rsidP="005D0023">
      <w:pPr>
        <w:pStyle w:val="m5911682454561548692s13"/>
        <w:spacing w:before="0" w:beforeAutospacing="0" w:after="0" w:afterAutospacing="0"/>
        <w:jc w:val="center"/>
        <w:rPr>
          <w:rFonts w:ascii="-webkit-standard" w:hAnsi="-webkit-standard"/>
          <w:color w:val="313131"/>
          <w:sz w:val="27"/>
          <w:szCs w:val="27"/>
          <w:lang w:val="es-MX"/>
        </w:rPr>
      </w:pPr>
    </w:p>
    <w:p w14:paraId="0CC3D383" w14:textId="4F960D86" w:rsidR="005D0023" w:rsidRPr="00261BEA" w:rsidRDefault="005D0023" w:rsidP="005D0023">
      <w:pPr>
        <w:pStyle w:val="m5911682454561548692s13"/>
        <w:spacing w:before="0" w:beforeAutospacing="0" w:after="0" w:afterAutospacing="0"/>
        <w:jc w:val="center"/>
        <w:rPr>
          <w:rFonts w:ascii="-webkit-standard" w:hAnsi="-webkit-standard"/>
          <w:color w:val="313131"/>
          <w:sz w:val="27"/>
          <w:szCs w:val="27"/>
          <w:lang w:val="es-MX"/>
        </w:rPr>
      </w:pPr>
    </w:p>
    <w:p w14:paraId="4A91ABB7" w14:textId="517563BF" w:rsidR="005D0023" w:rsidRPr="00261BEA" w:rsidRDefault="005D0023" w:rsidP="005D0023">
      <w:pPr>
        <w:pStyle w:val="m5911682454561548692s13"/>
        <w:spacing w:before="0" w:beforeAutospacing="0" w:after="0" w:afterAutospacing="0"/>
        <w:jc w:val="center"/>
        <w:rPr>
          <w:rFonts w:ascii="-webkit-standard" w:hAnsi="-webkit-standard"/>
          <w:color w:val="313131"/>
          <w:sz w:val="27"/>
          <w:szCs w:val="27"/>
          <w:lang w:val="es-MX"/>
        </w:rPr>
      </w:pPr>
    </w:p>
    <w:p w14:paraId="1F806F2E" w14:textId="1D35F48E" w:rsidR="005D0023" w:rsidRPr="00261BEA" w:rsidRDefault="005D0023" w:rsidP="005D0023">
      <w:pPr>
        <w:pStyle w:val="m5911682454561548692s13"/>
        <w:spacing w:before="0" w:beforeAutospacing="0" w:after="0" w:afterAutospacing="0"/>
        <w:jc w:val="center"/>
        <w:rPr>
          <w:rFonts w:ascii="-webkit-standard" w:hAnsi="-webkit-standard"/>
          <w:color w:val="313131"/>
          <w:sz w:val="27"/>
          <w:szCs w:val="27"/>
          <w:lang w:val="es-MX"/>
        </w:rPr>
      </w:pPr>
    </w:p>
    <w:p w14:paraId="39F3B1F2" w14:textId="54FE59E5" w:rsidR="005D0023" w:rsidRPr="00261BEA" w:rsidRDefault="005D0023" w:rsidP="005D0023">
      <w:pPr>
        <w:pStyle w:val="m5911682454561548692s13"/>
        <w:spacing w:before="0" w:beforeAutospacing="0" w:after="0" w:afterAutospacing="0"/>
        <w:jc w:val="center"/>
        <w:rPr>
          <w:rFonts w:ascii="-webkit-standard" w:hAnsi="-webkit-standard"/>
          <w:color w:val="313131"/>
          <w:sz w:val="27"/>
          <w:szCs w:val="27"/>
          <w:lang w:val="es-MX"/>
        </w:rPr>
      </w:pPr>
    </w:p>
    <w:p w14:paraId="3CCB7CE2" w14:textId="77777777" w:rsidR="005D0023" w:rsidRPr="00261BEA" w:rsidRDefault="005D0023" w:rsidP="005D0023">
      <w:pPr>
        <w:pStyle w:val="m5911682454561548692s13"/>
        <w:spacing w:before="0" w:beforeAutospacing="0" w:after="0" w:afterAutospacing="0"/>
        <w:jc w:val="center"/>
        <w:rPr>
          <w:rFonts w:ascii="-webkit-standard" w:hAnsi="-webkit-standard"/>
          <w:color w:val="313131"/>
          <w:sz w:val="27"/>
          <w:szCs w:val="27"/>
          <w:lang w:val="es-MX"/>
        </w:rPr>
      </w:pPr>
    </w:p>
    <w:p w14:paraId="32517B69" w14:textId="77777777" w:rsidR="00505684" w:rsidRPr="00261BEA" w:rsidRDefault="00505684" w:rsidP="00505684">
      <w:pPr>
        <w:pStyle w:val="m5911682454561548692s13"/>
        <w:rPr>
          <w:rFonts w:ascii="-webkit-standard" w:hAnsi="-webkit-standard"/>
          <w:color w:val="313131"/>
          <w:sz w:val="27"/>
          <w:szCs w:val="27"/>
          <w:lang w:val="es-MX"/>
        </w:rPr>
      </w:pPr>
      <w:r w:rsidRPr="00261BEA">
        <w:rPr>
          <w:rFonts w:ascii="-webkit-standard" w:hAnsi="-webkit-standard"/>
          <w:color w:val="313131"/>
          <w:sz w:val="27"/>
          <w:szCs w:val="27"/>
          <w:lang w:val="es-MX"/>
        </w:rPr>
        <w:t>MOCIÓN DE POLÍTICA</w:t>
      </w:r>
    </w:p>
    <w:p w14:paraId="7AF82DC1" w14:textId="5C99361E" w:rsidR="00505684" w:rsidRPr="005A0F4A" w:rsidRDefault="00505684" w:rsidP="00505684">
      <w:pPr>
        <w:pStyle w:val="m5911682454561548692s13"/>
        <w:rPr>
          <w:rFonts w:ascii="-webkit-standard" w:hAnsi="-webkit-standard"/>
          <w:color w:val="FF0000"/>
          <w:sz w:val="27"/>
          <w:szCs w:val="27"/>
          <w:lang w:val="es-MX"/>
        </w:rPr>
      </w:pPr>
      <w:r w:rsidRPr="00261BEA">
        <w:rPr>
          <w:rFonts w:ascii="-webkit-standard" w:hAnsi="-webkit-standard"/>
          <w:color w:val="313131"/>
          <w:sz w:val="27"/>
          <w:szCs w:val="27"/>
          <w:lang w:val="es-MX"/>
        </w:rPr>
        <w:t xml:space="preserve">Para su consideración en la Conferencia de Negocios del Servicio Mundial </w:t>
      </w:r>
      <w:r w:rsidRPr="005A0F4A">
        <w:rPr>
          <w:rFonts w:ascii="-webkit-standard" w:hAnsi="-webkit-standard"/>
          <w:color w:val="FF0000"/>
          <w:sz w:val="27"/>
          <w:szCs w:val="27"/>
          <w:lang w:val="es-MX"/>
        </w:rPr>
        <w:t>20</w:t>
      </w:r>
      <w:r w:rsidR="005A0F4A" w:rsidRPr="005A0F4A">
        <w:rPr>
          <w:rFonts w:ascii="-webkit-standard" w:hAnsi="-webkit-standard"/>
          <w:color w:val="FF0000"/>
          <w:sz w:val="27"/>
          <w:szCs w:val="27"/>
          <w:lang w:val="es-MX"/>
        </w:rPr>
        <w:t>23</w:t>
      </w:r>
    </w:p>
    <w:p w14:paraId="1E003150" w14:textId="77777777" w:rsidR="00505684" w:rsidRPr="00261BEA" w:rsidRDefault="00505684" w:rsidP="00505684">
      <w:pPr>
        <w:pStyle w:val="m5911682454561548692s13"/>
        <w:rPr>
          <w:rFonts w:ascii="-webkit-standard" w:hAnsi="-webkit-standard"/>
          <w:color w:val="313131"/>
          <w:sz w:val="27"/>
          <w:szCs w:val="27"/>
          <w:lang w:val="es-MX"/>
        </w:rPr>
      </w:pPr>
      <w:r w:rsidRPr="00261BEA">
        <w:rPr>
          <w:rFonts w:ascii="-webkit-standard" w:hAnsi="-webkit-standard"/>
          <w:color w:val="313131"/>
          <w:sz w:val="27"/>
          <w:szCs w:val="27"/>
          <w:lang w:val="es-MX"/>
        </w:rPr>
        <w:t xml:space="preserve"> </w:t>
      </w:r>
    </w:p>
    <w:p w14:paraId="087088A2" w14:textId="77777777" w:rsidR="00505684" w:rsidRPr="009B38D7" w:rsidRDefault="00505684" w:rsidP="00505684">
      <w:pPr>
        <w:pStyle w:val="m5911682454561548692s13"/>
        <w:rPr>
          <w:rFonts w:ascii="-webkit-standard" w:hAnsi="-webkit-standard"/>
          <w:color w:val="313131"/>
          <w:sz w:val="27"/>
          <w:szCs w:val="27"/>
          <w:lang w:val="es-MX"/>
        </w:rPr>
      </w:pPr>
      <w:r w:rsidRPr="009B38D7">
        <w:rPr>
          <w:rFonts w:ascii="-webkit-standard" w:hAnsi="-webkit-standard"/>
          <w:color w:val="313131"/>
          <w:sz w:val="27"/>
          <w:szCs w:val="27"/>
          <w:lang w:val="es-MX"/>
        </w:rPr>
        <w:t>MOCIÓN: [Exponga la moción en un lenguaje claro y conciso. (por ejemplo, "Moción para crear una política para...")]</w:t>
      </w:r>
    </w:p>
    <w:p w14:paraId="603655AA" w14:textId="77777777" w:rsidR="00505684" w:rsidRPr="009B38D7" w:rsidRDefault="00505684" w:rsidP="00505684">
      <w:pPr>
        <w:pStyle w:val="m5911682454561548692s13"/>
        <w:rPr>
          <w:rFonts w:ascii="-webkit-standard" w:hAnsi="-webkit-standard"/>
          <w:color w:val="313131"/>
          <w:sz w:val="27"/>
          <w:szCs w:val="27"/>
          <w:lang w:val="es-MX"/>
        </w:rPr>
      </w:pPr>
      <w:r w:rsidRPr="009B38D7">
        <w:rPr>
          <w:rFonts w:ascii="-webkit-standard" w:hAnsi="-webkit-standard"/>
          <w:color w:val="313131"/>
          <w:sz w:val="27"/>
          <w:szCs w:val="27"/>
          <w:lang w:val="es-MX"/>
        </w:rPr>
        <w:t xml:space="preserve"> </w:t>
      </w:r>
    </w:p>
    <w:p w14:paraId="1F81380C" w14:textId="77777777" w:rsidR="00505684" w:rsidRPr="00261BEA" w:rsidRDefault="00505684" w:rsidP="00505684">
      <w:pPr>
        <w:pStyle w:val="m5911682454561548692s13"/>
        <w:rPr>
          <w:rFonts w:ascii="-webkit-standard" w:hAnsi="-webkit-standard"/>
          <w:color w:val="313131"/>
          <w:sz w:val="27"/>
          <w:szCs w:val="27"/>
          <w:lang w:val="es-MX"/>
        </w:rPr>
      </w:pPr>
      <w:r w:rsidRPr="00261BEA">
        <w:rPr>
          <w:rFonts w:ascii="-webkit-standard" w:hAnsi="-webkit-standard"/>
          <w:color w:val="313131"/>
          <w:sz w:val="27"/>
          <w:szCs w:val="27"/>
          <w:lang w:val="es-MX"/>
        </w:rPr>
        <w:t>Si se modifica la política:</w:t>
      </w:r>
    </w:p>
    <w:p w14:paraId="3B4FDD4E" w14:textId="77777777" w:rsidR="00505684" w:rsidRPr="00261BEA" w:rsidRDefault="00505684" w:rsidP="00505684">
      <w:pPr>
        <w:pStyle w:val="m5911682454561548692s13"/>
        <w:rPr>
          <w:rFonts w:ascii="-webkit-standard" w:hAnsi="-webkit-standard"/>
          <w:color w:val="313131"/>
          <w:sz w:val="27"/>
          <w:szCs w:val="27"/>
          <w:lang w:val="es-MX"/>
        </w:rPr>
      </w:pPr>
      <w:r w:rsidRPr="00261BEA">
        <w:rPr>
          <w:rFonts w:ascii="-webkit-standard" w:hAnsi="-webkit-standard"/>
          <w:color w:val="313131"/>
          <w:sz w:val="27"/>
          <w:szCs w:val="27"/>
          <w:lang w:val="es-MX"/>
        </w:rPr>
        <w:t>REDACCIÓN ACTUAL</w:t>
      </w:r>
    </w:p>
    <w:p w14:paraId="01E9D4FA" w14:textId="77777777" w:rsidR="00505684" w:rsidRPr="00261BEA" w:rsidRDefault="00505684" w:rsidP="00505684">
      <w:pPr>
        <w:pStyle w:val="m5911682454561548692s13"/>
        <w:rPr>
          <w:rFonts w:ascii="-webkit-standard" w:hAnsi="-webkit-standard"/>
          <w:color w:val="313131"/>
          <w:sz w:val="27"/>
          <w:szCs w:val="27"/>
          <w:lang w:val="es-MX"/>
        </w:rPr>
      </w:pPr>
      <w:r w:rsidRPr="00261BEA">
        <w:rPr>
          <w:rFonts w:ascii="-webkit-standard" w:hAnsi="-webkit-standard"/>
          <w:color w:val="313131"/>
          <w:sz w:val="27"/>
          <w:szCs w:val="27"/>
          <w:lang w:val="es-MX"/>
        </w:rPr>
        <w:t>Política del CMCA [año de aprobación]</w:t>
      </w:r>
    </w:p>
    <w:p w14:paraId="029C33EB" w14:textId="77777777" w:rsidR="00505684" w:rsidRPr="00261BEA" w:rsidRDefault="00505684" w:rsidP="00505684">
      <w:pPr>
        <w:pStyle w:val="m5911682454561548692s13"/>
        <w:rPr>
          <w:rFonts w:ascii="-webkit-standard" w:hAnsi="-webkit-standard"/>
          <w:color w:val="313131"/>
          <w:sz w:val="27"/>
          <w:szCs w:val="27"/>
          <w:lang w:val="es-MX"/>
        </w:rPr>
      </w:pPr>
    </w:p>
    <w:p w14:paraId="3D808196" w14:textId="77777777" w:rsidR="00505684" w:rsidRPr="00261BEA" w:rsidRDefault="00505684" w:rsidP="00505684">
      <w:pPr>
        <w:pStyle w:val="m5911682454561548692s13"/>
        <w:rPr>
          <w:rFonts w:ascii="-webkit-standard" w:hAnsi="-webkit-standard"/>
          <w:color w:val="313131"/>
          <w:sz w:val="27"/>
          <w:szCs w:val="27"/>
          <w:lang w:val="es-MX"/>
        </w:rPr>
      </w:pPr>
      <w:r w:rsidRPr="00261BEA">
        <w:rPr>
          <w:rFonts w:ascii="-webkit-standard" w:hAnsi="-webkit-standard"/>
          <w:color w:val="313131"/>
          <w:sz w:val="27"/>
          <w:szCs w:val="27"/>
          <w:lang w:val="es-MX"/>
        </w:rPr>
        <w:t>Redacte la redacción actual REDACCIÓN PROPUESTA</w:t>
      </w:r>
    </w:p>
    <w:p w14:paraId="05F81F59" w14:textId="77777777" w:rsidR="00505684" w:rsidRPr="00261BEA" w:rsidRDefault="00505684" w:rsidP="00505684">
      <w:pPr>
        <w:pStyle w:val="m5911682454561548692s13"/>
        <w:rPr>
          <w:rFonts w:ascii="-webkit-standard" w:hAnsi="-webkit-standard"/>
          <w:color w:val="313131"/>
          <w:sz w:val="27"/>
          <w:szCs w:val="27"/>
          <w:lang w:val="es-MX"/>
        </w:rPr>
      </w:pPr>
      <w:r w:rsidRPr="00261BEA">
        <w:rPr>
          <w:rFonts w:ascii="-webkit-standard" w:hAnsi="-webkit-standard"/>
          <w:color w:val="313131"/>
          <w:sz w:val="27"/>
          <w:szCs w:val="27"/>
          <w:lang w:val="es-MX"/>
        </w:rPr>
        <w:t>Política WSBC</w:t>
      </w:r>
    </w:p>
    <w:p w14:paraId="1AD74C96" w14:textId="77777777" w:rsidR="00505684" w:rsidRPr="00261BEA" w:rsidRDefault="00505684" w:rsidP="00505684">
      <w:pPr>
        <w:pStyle w:val="m5911682454561548692s13"/>
        <w:rPr>
          <w:rFonts w:ascii="-webkit-standard" w:hAnsi="-webkit-standard"/>
          <w:color w:val="313131"/>
          <w:sz w:val="27"/>
          <w:szCs w:val="27"/>
          <w:lang w:val="es-MX"/>
        </w:rPr>
      </w:pPr>
    </w:p>
    <w:p w14:paraId="50A1D342" w14:textId="77777777" w:rsidR="00505684" w:rsidRPr="009B38D7" w:rsidRDefault="00505684" w:rsidP="00505684">
      <w:pPr>
        <w:pStyle w:val="m5911682454561548692s13"/>
        <w:rPr>
          <w:rFonts w:ascii="-webkit-standard" w:hAnsi="-webkit-standard"/>
          <w:color w:val="313131"/>
          <w:sz w:val="27"/>
          <w:szCs w:val="27"/>
          <w:lang w:val="es-MX"/>
        </w:rPr>
      </w:pPr>
      <w:r w:rsidRPr="009B38D7">
        <w:rPr>
          <w:rFonts w:ascii="-webkit-standard" w:hAnsi="-webkit-standard"/>
          <w:color w:val="313131"/>
          <w:sz w:val="27"/>
          <w:szCs w:val="27"/>
          <w:lang w:val="es-MX"/>
        </w:rPr>
        <w:t>Copie la redacción actual mostrando los cambios deseados (dibuje una línea sobre las palabras que se van a omitir; subraye las palabras que se van a insertar)</w:t>
      </w:r>
    </w:p>
    <w:p w14:paraId="6B3270BA" w14:textId="77777777" w:rsidR="00505684" w:rsidRPr="009B38D7" w:rsidRDefault="00505684" w:rsidP="00505684">
      <w:pPr>
        <w:pStyle w:val="m5911682454561548692s13"/>
        <w:rPr>
          <w:rFonts w:ascii="-webkit-standard" w:hAnsi="-webkit-standard"/>
          <w:color w:val="313131"/>
          <w:sz w:val="27"/>
          <w:szCs w:val="27"/>
          <w:lang w:val="es-MX"/>
        </w:rPr>
      </w:pPr>
    </w:p>
    <w:p w14:paraId="091B830A" w14:textId="77777777" w:rsidR="00505684" w:rsidRPr="009B38D7" w:rsidRDefault="00505684" w:rsidP="00505684">
      <w:pPr>
        <w:pStyle w:val="m5911682454561548692s13"/>
        <w:rPr>
          <w:rFonts w:ascii="-webkit-standard" w:hAnsi="-webkit-standard"/>
          <w:color w:val="313131"/>
          <w:sz w:val="27"/>
          <w:szCs w:val="27"/>
          <w:lang w:val="es-MX"/>
        </w:rPr>
      </w:pPr>
      <w:r w:rsidRPr="009B38D7">
        <w:rPr>
          <w:rFonts w:ascii="-webkit-standard" w:hAnsi="-webkit-standard"/>
          <w:color w:val="313131"/>
          <w:sz w:val="27"/>
          <w:szCs w:val="27"/>
          <w:lang w:val="es-MX"/>
        </w:rPr>
        <w:t xml:space="preserve"> </w:t>
      </w:r>
    </w:p>
    <w:p w14:paraId="7F7EC6A9" w14:textId="77777777" w:rsidR="00505684" w:rsidRPr="00261BEA" w:rsidRDefault="00505684" w:rsidP="00505684">
      <w:pPr>
        <w:pStyle w:val="m5911682454561548692s13"/>
        <w:rPr>
          <w:rFonts w:ascii="-webkit-standard" w:hAnsi="-webkit-standard"/>
          <w:color w:val="313131"/>
          <w:sz w:val="27"/>
          <w:szCs w:val="27"/>
          <w:lang w:val="es-MX"/>
        </w:rPr>
      </w:pPr>
      <w:r w:rsidRPr="00261BEA">
        <w:rPr>
          <w:rFonts w:ascii="-webkit-standard" w:hAnsi="-webkit-standard"/>
          <w:color w:val="313131"/>
          <w:sz w:val="27"/>
          <w:szCs w:val="27"/>
          <w:lang w:val="es-MX"/>
        </w:rPr>
        <w:t>Presentado por: [Nombre de la(s) persona(s), IG # o Área. Incluir nombre y dirección de correo electrónico de contacto]</w:t>
      </w:r>
    </w:p>
    <w:p w14:paraId="3D982BCB" w14:textId="77777777" w:rsidR="00505684" w:rsidRPr="00261BEA" w:rsidRDefault="00505684" w:rsidP="00505684">
      <w:pPr>
        <w:pStyle w:val="m5911682454561548692s13"/>
        <w:rPr>
          <w:rFonts w:ascii="-webkit-standard" w:hAnsi="-webkit-standard"/>
          <w:color w:val="313131"/>
          <w:sz w:val="27"/>
          <w:szCs w:val="27"/>
          <w:lang w:val="es-MX"/>
        </w:rPr>
      </w:pPr>
    </w:p>
    <w:p w14:paraId="11D4E1E4" w14:textId="77777777" w:rsidR="00505684" w:rsidRPr="00261BEA" w:rsidRDefault="00505684" w:rsidP="00505684">
      <w:pPr>
        <w:pStyle w:val="m5911682454561548692s13"/>
        <w:rPr>
          <w:rFonts w:ascii="-webkit-standard" w:hAnsi="-webkit-standard"/>
          <w:color w:val="313131"/>
          <w:sz w:val="27"/>
          <w:szCs w:val="27"/>
          <w:lang w:val="es-MX"/>
        </w:rPr>
      </w:pPr>
      <w:r w:rsidRPr="00261BEA">
        <w:rPr>
          <w:rFonts w:ascii="-webkit-standard" w:hAnsi="-webkit-standard"/>
          <w:color w:val="313131"/>
          <w:sz w:val="27"/>
          <w:szCs w:val="27"/>
          <w:lang w:val="es-MX"/>
        </w:rPr>
        <w:t>Apoyado por (GI/Área), si procede:</w:t>
      </w:r>
    </w:p>
    <w:p w14:paraId="2EEAA4D2" w14:textId="77777777" w:rsidR="00505684" w:rsidRPr="00261BEA" w:rsidRDefault="00505684" w:rsidP="00505684">
      <w:pPr>
        <w:pStyle w:val="m5911682454561548692s13"/>
        <w:rPr>
          <w:rFonts w:ascii="-webkit-standard" w:hAnsi="-webkit-standard"/>
          <w:color w:val="313131"/>
          <w:sz w:val="27"/>
          <w:szCs w:val="27"/>
          <w:lang w:val="es-MX"/>
        </w:rPr>
      </w:pPr>
      <w:r w:rsidRPr="00261BEA">
        <w:rPr>
          <w:rFonts w:ascii="-webkit-standard" w:hAnsi="-webkit-standard"/>
          <w:color w:val="313131"/>
          <w:sz w:val="27"/>
          <w:szCs w:val="27"/>
          <w:lang w:val="es-MX"/>
        </w:rPr>
        <w:t xml:space="preserve"> </w:t>
      </w:r>
    </w:p>
    <w:p w14:paraId="7AC1E095" w14:textId="77777777" w:rsidR="00505684" w:rsidRPr="00261BEA" w:rsidRDefault="00505684" w:rsidP="00505684">
      <w:pPr>
        <w:pStyle w:val="m5911682454561548692s13"/>
        <w:rPr>
          <w:rFonts w:ascii="-webkit-standard" w:hAnsi="-webkit-standard"/>
          <w:color w:val="313131"/>
          <w:sz w:val="27"/>
          <w:szCs w:val="27"/>
          <w:lang w:val="es-MX"/>
        </w:rPr>
      </w:pPr>
      <w:r w:rsidRPr="00261BEA">
        <w:rPr>
          <w:rFonts w:ascii="-webkit-standard" w:hAnsi="-webkit-standard"/>
          <w:color w:val="313131"/>
          <w:sz w:val="27"/>
          <w:szCs w:val="27"/>
          <w:lang w:val="es-MX"/>
        </w:rPr>
        <w:t>Intención: [Indicar claramente el propósito de la moción]</w:t>
      </w:r>
    </w:p>
    <w:p w14:paraId="7AD19B3A" w14:textId="77777777" w:rsidR="00505684" w:rsidRPr="00261BEA" w:rsidRDefault="00505684" w:rsidP="00505684">
      <w:pPr>
        <w:pStyle w:val="m5911682454561548692s13"/>
        <w:rPr>
          <w:rFonts w:ascii="-webkit-standard" w:hAnsi="-webkit-standard"/>
          <w:color w:val="313131"/>
          <w:sz w:val="27"/>
          <w:szCs w:val="27"/>
          <w:lang w:val="es-MX"/>
        </w:rPr>
      </w:pPr>
    </w:p>
    <w:p w14:paraId="563CFDE0" w14:textId="77777777" w:rsidR="00505684" w:rsidRPr="00261BEA" w:rsidRDefault="00505684" w:rsidP="00505684">
      <w:pPr>
        <w:pStyle w:val="m5911682454561548692s13"/>
        <w:rPr>
          <w:rFonts w:ascii="-webkit-standard" w:hAnsi="-webkit-standard"/>
          <w:color w:val="313131"/>
          <w:sz w:val="27"/>
          <w:szCs w:val="27"/>
          <w:lang w:val="es-MX"/>
        </w:rPr>
      </w:pPr>
      <w:r w:rsidRPr="00261BEA">
        <w:rPr>
          <w:rFonts w:ascii="-webkit-standard" w:hAnsi="-webkit-standard"/>
          <w:color w:val="313131"/>
          <w:sz w:val="27"/>
          <w:szCs w:val="27"/>
          <w:lang w:val="es-MX"/>
        </w:rPr>
        <w:lastRenderedPageBreak/>
        <w:t>Implementación: [Responda de forma concisa: ¿Cómo se llevará a cabo esta moción? Señale cualquier otra política y/o reglamento que se vea afectado por esta moción].</w:t>
      </w:r>
    </w:p>
    <w:p w14:paraId="7CE45350" w14:textId="77777777" w:rsidR="00505684" w:rsidRPr="00261BEA" w:rsidRDefault="00505684" w:rsidP="00505684">
      <w:pPr>
        <w:pStyle w:val="m5911682454561548692s13"/>
        <w:rPr>
          <w:rFonts w:ascii="-webkit-standard" w:hAnsi="-webkit-standard"/>
          <w:color w:val="313131"/>
          <w:sz w:val="27"/>
          <w:szCs w:val="27"/>
          <w:lang w:val="es-MX"/>
        </w:rPr>
      </w:pPr>
    </w:p>
    <w:p w14:paraId="5E5D1534" w14:textId="77777777" w:rsidR="00505684" w:rsidRPr="00261BEA" w:rsidRDefault="00505684" w:rsidP="00505684">
      <w:pPr>
        <w:pStyle w:val="m5911682454561548692s13"/>
        <w:rPr>
          <w:rFonts w:ascii="-webkit-standard" w:hAnsi="-webkit-standard"/>
          <w:color w:val="313131"/>
          <w:sz w:val="27"/>
          <w:szCs w:val="27"/>
          <w:lang w:val="es-MX"/>
        </w:rPr>
      </w:pPr>
      <w:r w:rsidRPr="00261BEA">
        <w:rPr>
          <w:rFonts w:ascii="-webkit-standard" w:hAnsi="-webkit-standard"/>
          <w:color w:val="313131"/>
          <w:sz w:val="27"/>
          <w:szCs w:val="27"/>
          <w:lang w:val="es-MX"/>
        </w:rPr>
        <w:t>Impacto financiero: [Monto en dólares, si se conoce (o se estima)]</w:t>
      </w:r>
    </w:p>
    <w:p w14:paraId="34035085" w14:textId="77777777" w:rsidR="00505684" w:rsidRPr="00261BEA" w:rsidRDefault="00505684" w:rsidP="00505684">
      <w:pPr>
        <w:pStyle w:val="m5911682454561548692s13"/>
        <w:rPr>
          <w:rFonts w:ascii="-webkit-standard" w:hAnsi="-webkit-standard"/>
          <w:color w:val="313131"/>
          <w:sz w:val="27"/>
          <w:szCs w:val="27"/>
          <w:lang w:val="es-MX"/>
        </w:rPr>
      </w:pPr>
    </w:p>
    <w:p w14:paraId="7E34D5FB" w14:textId="77777777" w:rsidR="00505684" w:rsidRPr="00261BEA" w:rsidRDefault="00505684" w:rsidP="00505684">
      <w:pPr>
        <w:pStyle w:val="m5911682454561548692s13"/>
        <w:rPr>
          <w:rFonts w:ascii="-webkit-standard" w:hAnsi="-webkit-standard"/>
          <w:color w:val="313131"/>
          <w:sz w:val="27"/>
          <w:szCs w:val="27"/>
          <w:lang w:val="es-MX"/>
        </w:rPr>
      </w:pPr>
      <w:r w:rsidRPr="00261BEA">
        <w:rPr>
          <w:rFonts w:ascii="-webkit-standard" w:hAnsi="-webkit-standard"/>
          <w:color w:val="313131"/>
          <w:sz w:val="27"/>
          <w:szCs w:val="27"/>
          <w:lang w:val="es-MX"/>
        </w:rPr>
        <w:t>Objetivo principal: [Explicación concisa de cómo esta moción ayudará a llevar el mensaje de recuperación].</w:t>
      </w:r>
    </w:p>
    <w:p w14:paraId="4C01EBF4" w14:textId="77777777" w:rsidR="00505684" w:rsidRPr="00261BEA" w:rsidRDefault="00505684" w:rsidP="00505684">
      <w:pPr>
        <w:pStyle w:val="m5911682454561548692s13"/>
        <w:rPr>
          <w:rFonts w:ascii="-webkit-standard" w:hAnsi="-webkit-standard"/>
          <w:color w:val="313131"/>
          <w:sz w:val="27"/>
          <w:szCs w:val="27"/>
          <w:lang w:val="es-MX"/>
        </w:rPr>
      </w:pPr>
    </w:p>
    <w:p w14:paraId="00C5CD88" w14:textId="77777777" w:rsidR="00505684" w:rsidRPr="00505684" w:rsidRDefault="00505684" w:rsidP="00505684">
      <w:pPr>
        <w:pStyle w:val="m5911682454561548692s13"/>
        <w:rPr>
          <w:rFonts w:ascii="-webkit-standard" w:hAnsi="-webkit-standard"/>
          <w:color w:val="313131"/>
          <w:sz w:val="27"/>
          <w:szCs w:val="27"/>
        </w:rPr>
      </w:pPr>
      <w:r w:rsidRPr="00261BEA">
        <w:rPr>
          <w:rFonts w:ascii="-webkit-standard" w:hAnsi="-webkit-standard"/>
          <w:color w:val="313131"/>
          <w:sz w:val="27"/>
          <w:szCs w:val="27"/>
          <w:lang w:val="es-MX"/>
        </w:rPr>
        <w:t xml:space="preserve">Información adicional: [Razón por la que se presenta la moción, incluida la información de fondo pertinente. Discuta cualquier posible inconveniente para la aprobación de esta Moción (por ejemplo, la opinión disidente)]. </w:t>
      </w:r>
      <w:r w:rsidRPr="00505684">
        <w:rPr>
          <w:rFonts w:ascii="-webkit-standard" w:hAnsi="-webkit-standard"/>
          <w:color w:val="313131"/>
          <w:sz w:val="27"/>
          <w:szCs w:val="27"/>
        </w:rPr>
        <w:t>(Limite esta sección a no más de una página).</w:t>
      </w:r>
    </w:p>
    <w:p w14:paraId="3F6A7E5F" w14:textId="77777777" w:rsidR="00505684" w:rsidRPr="00505684" w:rsidRDefault="00505684" w:rsidP="00505684">
      <w:pPr>
        <w:pStyle w:val="m5911682454561548692s13"/>
        <w:rPr>
          <w:rFonts w:ascii="-webkit-standard" w:hAnsi="-webkit-standard"/>
          <w:color w:val="313131"/>
          <w:sz w:val="27"/>
          <w:szCs w:val="27"/>
        </w:rPr>
      </w:pPr>
    </w:p>
    <w:p w14:paraId="623CA8E5" w14:textId="62ACCAA8" w:rsidR="0010666E" w:rsidRDefault="0010666E" w:rsidP="00505684">
      <w:pPr>
        <w:pStyle w:val="m5911682454561548692s13"/>
        <w:spacing w:before="0" w:beforeAutospacing="0" w:after="0" w:afterAutospacing="0"/>
        <w:rPr>
          <w:rFonts w:ascii="-webkit-standard" w:hAnsi="-webkit-standard"/>
          <w:color w:val="313131"/>
          <w:sz w:val="27"/>
          <w:szCs w:val="27"/>
        </w:rPr>
      </w:pPr>
      <w:r>
        <w:rPr>
          <w:rFonts w:ascii="-webkit-standard" w:hAnsi="-webkit-standard"/>
          <w:color w:val="313131"/>
          <w:sz w:val="27"/>
          <w:szCs w:val="27"/>
        </w:rPr>
        <w:t> </w:t>
      </w:r>
    </w:p>
    <w:sectPr w:rsidR="0010666E" w:rsidSect="001066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61C94"/>
    <w:multiLevelType w:val="hybridMultilevel"/>
    <w:tmpl w:val="1F7651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28857A0"/>
    <w:multiLevelType w:val="hybridMultilevel"/>
    <w:tmpl w:val="7C206DA0"/>
    <w:lvl w:ilvl="0" w:tplc="F21A83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DD77E8"/>
    <w:multiLevelType w:val="hybridMultilevel"/>
    <w:tmpl w:val="5B203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977971"/>
    <w:multiLevelType w:val="hybridMultilevel"/>
    <w:tmpl w:val="73C01DDC"/>
    <w:lvl w:ilvl="0" w:tplc="04090011">
      <w:start w:val="1"/>
      <w:numFmt w:val="decimal"/>
      <w:lvlText w:val="%1)"/>
      <w:lvlJc w:val="left"/>
      <w:pPr>
        <w:ind w:left="370" w:hanging="360"/>
      </w:p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66E"/>
    <w:rsid w:val="00017273"/>
    <w:rsid w:val="000A7FE9"/>
    <w:rsid w:val="000E67C8"/>
    <w:rsid w:val="0010666E"/>
    <w:rsid w:val="0011374F"/>
    <w:rsid w:val="001817A5"/>
    <w:rsid w:val="001D6F98"/>
    <w:rsid w:val="002567B1"/>
    <w:rsid w:val="00261BEA"/>
    <w:rsid w:val="0027446B"/>
    <w:rsid w:val="003C1AE0"/>
    <w:rsid w:val="003D0915"/>
    <w:rsid w:val="003F0F43"/>
    <w:rsid w:val="004135E0"/>
    <w:rsid w:val="004F41C2"/>
    <w:rsid w:val="00505684"/>
    <w:rsid w:val="00572845"/>
    <w:rsid w:val="005A0F4A"/>
    <w:rsid w:val="005D0023"/>
    <w:rsid w:val="005D4E16"/>
    <w:rsid w:val="006217AF"/>
    <w:rsid w:val="00625E1A"/>
    <w:rsid w:val="007279B8"/>
    <w:rsid w:val="00780DF6"/>
    <w:rsid w:val="008B3BA0"/>
    <w:rsid w:val="008C0CBC"/>
    <w:rsid w:val="009B38D7"/>
    <w:rsid w:val="00A424D2"/>
    <w:rsid w:val="00B461D0"/>
    <w:rsid w:val="00C36E41"/>
    <w:rsid w:val="00C677A8"/>
    <w:rsid w:val="00CA089F"/>
    <w:rsid w:val="00D21A90"/>
    <w:rsid w:val="00D723FB"/>
    <w:rsid w:val="00EE7B94"/>
    <w:rsid w:val="00FB0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684DC"/>
  <w15:docId w15:val="{A9ED6543-8CF5-4224-B69A-EEB7E39F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66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911682454561548692s3">
    <w:name w:val="m_5911682454561548692s3"/>
    <w:basedOn w:val="Normal"/>
    <w:rsid w:val="0010666E"/>
    <w:pPr>
      <w:spacing w:before="100" w:beforeAutospacing="1" w:after="100" w:afterAutospacing="1"/>
    </w:pPr>
  </w:style>
  <w:style w:type="paragraph" w:customStyle="1" w:styleId="m5911682454561548692s8">
    <w:name w:val="m_5911682454561548692s8"/>
    <w:basedOn w:val="Normal"/>
    <w:rsid w:val="0010666E"/>
    <w:pPr>
      <w:spacing w:before="100" w:beforeAutospacing="1" w:after="100" w:afterAutospacing="1"/>
    </w:pPr>
  </w:style>
  <w:style w:type="paragraph" w:customStyle="1" w:styleId="m5911682454561548692s13">
    <w:name w:val="m_5911682454561548692s13"/>
    <w:basedOn w:val="Normal"/>
    <w:rsid w:val="0010666E"/>
    <w:pPr>
      <w:spacing w:before="100" w:beforeAutospacing="1" w:after="100" w:afterAutospacing="1"/>
    </w:pPr>
  </w:style>
  <w:style w:type="paragraph" w:customStyle="1" w:styleId="m5911682454561548692s14">
    <w:name w:val="m_5911682454561548692s14"/>
    <w:basedOn w:val="Normal"/>
    <w:rsid w:val="0010666E"/>
    <w:pPr>
      <w:spacing w:before="100" w:beforeAutospacing="1" w:after="100" w:afterAutospacing="1"/>
    </w:pPr>
  </w:style>
  <w:style w:type="paragraph" w:customStyle="1" w:styleId="m5911682454561548692s17">
    <w:name w:val="m_5911682454561548692s17"/>
    <w:basedOn w:val="Normal"/>
    <w:rsid w:val="0010666E"/>
    <w:pPr>
      <w:spacing w:before="100" w:beforeAutospacing="1" w:after="100" w:afterAutospacing="1"/>
    </w:pPr>
  </w:style>
  <w:style w:type="paragraph" w:customStyle="1" w:styleId="m5911682454561548692s22">
    <w:name w:val="m_5911682454561548692s22"/>
    <w:basedOn w:val="Normal"/>
    <w:rsid w:val="0010666E"/>
    <w:pPr>
      <w:spacing w:before="100" w:beforeAutospacing="1" w:after="100" w:afterAutospacing="1"/>
    </w:pPr>
  </w:style>
  <w:style w:type="paragraph" w:customStyle="1" w:styleId="m5911682454561548692s23">
    <w:name w:val="m_5911682454561548692s23"/>
    <w:basedOn w:val="Normal"/>
    <w:rsid w:val="0010666E"/>
    <w:pPr>
      <w:spacing w:before="100" w:beforeAutospacing="1" w:after="100" w:afterAutospacing="1"/>
    </w:pPr>
  </w:style>
  <w:style w:type="character" w:customStyle="1" w:styleId="term-highlighted">
    <w:name w:val="term-highlighted"/>
    <w:basedOn w:val="DefaultParagraphFont"/>
    <w:rsid w:val="0010666E"/>
  </w:style>
  <w:style w:type="character" w:customStyle="1" w:styleId="m5911682454561548692s2">
    <w:name w:val="m_5911682454561548692s2"/>
    <w:basedOn w:val="DefaultParagraphFont"/>
    <w:rsid w:val="0010666E"/>
  </w:style>
  <w:style w:type="character" w:customStyle="1" w:styleId="m5911682454561548692s4">
    <w:name w:val="m_5911682454561548692s4"/>
    <w:basedOn w:val="DefaultParagraphFont"/>
    <w:rsid w:val="0010666E"/>
  </w:style>
  <w:style w:type="character" w:customStyle="1" w:styleId="m5911682454561548692s5">
    <w:name w:val="m_5911682454561548692s5"/>
    <w:basedOn w:val="DefaultParagraphFont"/>
    <w:rsid w:val="0010666E"/>
  </w:style>
  <w:style w:type="character" w:customStyle="1" w:styleId="m5911682454561548692s7">
    <w:name w:val="m_5911682454561548692s7"/>
    <w:basedOn w:val="DefaultParagraphFont"/>
    <w:rsid w:val="0010666E"/>
  </w:style>
  <w:style w:type="character" w:customStyle="1" w:styleId="m5911682454561548692s9">
    <w:name w:val="m_5911682454561548692s9"/>
    <w:basedOn w:val="DefaultParagraphFont"/>
    <w:rsid w:val="0010666E"/>
  </w:style>
  <w:style w:type="character" w:customStyle="1" w:styleId="m5911682454561548692s10">
    <w:name w:val="m_5911682454561548692s10"/>
    <w:basedOn w:val="DefaultParagraphFont"/>
    <w:rsid w:val="0010666E"/>
  </w:style>
  <w:style w:type="character" w:customStyle="1" w:styleId="m5911682454561548692s11">
    <w:name w:val="m_5911682454561548692s11"/>
    <w:basedOn w:val="DefaultParagraphFont"/>
    <w:rsid w:val="0010666E"/>
  </w:style>
  <w:style w:type="character" w:customStyle="1" w:styleId="m5911682454561548692s12">
    <w:name w:val="m_5911682454561548692s12"/>
    <w:basedOn w:val="DefaultParagraphFont"/>
    <w:rsid w:val="0010666E"/>
  </w:style>
  <w:style w:type="character" w:customStyle="1" w:styleId="m5911682454561548692s15">
    <w:name w:val="m_5911682454561548692s15"/>
    <w:basedOn w:val="DefaultParagraphFont"/>
    <w:rsid w:val="0010666E"/>
  </w:style>
  <w:style w:type="character" w:customStyle="1" w:styleId="m5911682454561548692s20">
    <w:name w:val="m_5911682454561548692s20"/>
    <w:basedOn w:val="DefaultParagraphFont"/>
    <w:rsid w:val="0010666E"/>
  </w:style>
  <w:style w:type="character" w:customStyle="1" w:styleId="m5911682454561548692s21">
    <w:name w:val="m_5911682454561548692s21"/>
    <w:basedOn w:val="DefaultParagraphFont"/>
    <w:rsid w:val="0010666E"/>
  </w:style>
  <w:style w:type="paragraph" w:styleId="NoSpacing">
    <w:name w:val="No Spacing"/>
    <w:uiPriority w:val="1"/>
    <w:qFormat/>
    <w:rsid w:val="0010666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10666E"/>
    <w:pPr>
      <w:ind w:left="720"/>
      <w:contextualSpacing/>
    </w:pPr>
  </w:style>
  <w:style w:type="paragraph" w:customStyle="1" w:styleId="CompanyName">
    <w:name w:val="Company Name"/>
    <w:basedOn w:val="Normal"/>
    <w:next w:val="Date"/>
    <w:rsid w:val="008B3BA0"/>
    <w:pPr>
      <w:spacing w:before="100" w:after="600" w:line="600" w:lineRule="atLeast"/>
      <w:ind w:left="840" w:right="-360"/>
    </w:pPr>
    <w:rPr>
      <w:rFonts w:eastAsia="Times New Roman"/>
      <w:spacing w:val="-34"/>
      <w:sz w:val="60"/>
      <w:szCs w:val="20"/>
    </w:rPr>
  </w:style>
  <w:style w:type="paragraph" w:customStyle="1" w:styleId="ReturnAddress">
    <w:name w:val="Return Address"/>
    <w:basedOn w:val="Normal"/>
    <w:rsid w:val="008B3BA0"/>
    <w:pPr>
      <w:keepLines/>
      <w:framePr w:w="3413" w:h="1022" w:hRule="exact" w:hSpace="187" w:wrap="notBeside" w:vAnchor="page" w:hAnchor="page" w:xAlign="right" w:y="721" w:anchorLock="1"/>
      <w:spacing w:line="200" w:lineRule="atLeast"/>
    </w:pPr>
    <w:rPr>
      <w:rFonts w:eastAsia="Times New Roman"/>
      <w:sz w:val="16"/>
      <w:szCs w:val="20"/>
    </w:rPr>
  </w:style>
  <w:style w:type="table" w:styleId="TableGrid">
    <w:name w:val="Table Grid"/>
    <w:basedOn w:val="TableNormal"/>
    <w:uiPriority w:val="59"/>
    <w:rsid w:val="008B3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8B3BA0"/>
  </w:style>
  <w:style w:type="character" w:customStyle="1" w:styleId="DateChar">
    <w:name w:val="Date Char"/>
    <w:basedOn w:val="DefaultParagraphFont"/>
    <w:link w:val="Date"/>
    <w:uiPriority w:val="99"/>
    <w:semiHidden/>
    <w:rsid w:val="008B3BA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B3BA0"/>
    <w:rPr>
      <w:rFonts w:ascii="Tahoma" w:hAnsi="Tahoma" w:cs="Tahoma"/>
      <w:sz w:val="16"/>
      <w:szCs w:val="16"/>
    </w:rPr>
  </w:style>
  <w:style w:type="character" w:customStyle="1" w:styleId="BalloonTextChar">
    <w:name w:val="Balloon Text Char"/>
    <w:basedOn w:val="DefaultParagraphFont"/>
    <w:link w:val="BalloonText"/>
    <w:uiPriority w:val="99"/>
    <w:semiHidden/>
    <w:rsid w:val="008B3BA0"/>
    <w:rPr>
      <w:rFonts w:ascii="Tahoma" w:hAnsi="Tahoma" w:cs="Tahoma"/>
      <w:sz w:val="16"/>
      <w:szCs w:val="16"/>
    </w:rPr>
  </w:style>
  <w:style w:type="character" w:styleId="Hyperlink">
    <w:name w:val="Hyperlink"/>
    <w:basedOn w:val="DefaultParagraphFont"/>
    <w:uiPriority w:val="99"/>
    <w:unhideWhenUsed/>
    <w:rsid w:val="00C36E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77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gso@ceahow.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Mayer</dc:creator>
  <cp:lastModifiedBy>CEA HOW INC</cp:lastModifiedBy>
  <cp:revision>9</cp:revision>
  <cp:lastPrinted>2022-01-05T21:53:00Z</cp:lastPrinted>
  <dcterms:created xsi:type="dcterms:W3CDTF">2022-07-06T16:39:00Z</dcterms:created>
  <dcterms:modified xsi:type="dcterms:W3CDTF">2023-02-27T17:18:00Z</dcterms:modified>
</cp:coreProperties>
</file>